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3736" w14:textId="5C94566A" w:rsidR="00D33D9C" w:rsidRDefault="00D33D9C" w:rsidP="00D33D9C">
      <w:pPr>
        <w:tabs>
          <w:tab w:val="left" w:pos="3668"/>
          <w:tab w:val="left" w:pos="6510"/>
        </w:tabs>
      </w:pPr>
      <w:r w:rsidRPr="00C51987">
        <w:rPr>
          <w:noProof/>
        </w:rPr>
        <w:drawing>
          <wp:inline distT="0" distB="0" distL="0" distR="0" wp14:anchorId="50F2D2D7" wp14:editId="613C2CEC">
            <wp:extent cx="2524125" cy="1162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1162050"/>
                    </a:xfrm>
                    <a:prstGeom prst="rect">
                      <a:avLst/>
                    </a:prstGeom>
                    <a:noFill/>
                    <a:ln>
                      <a:noFill/>
                    </a:ln>
                  </pic:spPr>
                </pic:pic>
              </a:graphicData>
            </a:graphic>
          </wp:inline>
        </w:drawing>
      </w:r>
      <w:r>
        <w:tab/>
      </w:r>
      <w:r w:rsidRPr="00C51987">
        <w:rPr>
          <w:noProof/>
        </w:rPr>
        <w:drawing>
          <wp:inline distT="0" distB="0" distL="0" distR="0" wp14:anchorId="0E8F5128" wp14:editId="56B9202E">
            <wp:extent cx="1657350" cy="87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876300"/>
                    </a:xfrm>
                    <a:prstGeom prst="rect">
                      <a:avLst/>
                    </a:prstGeom>
                    <a:noFill/>
                    <a:ln>
                      <a:noFill/>
                    </a:ln>
                  </pic:spPr>
                </pic:pic>
              </a:graphicData>
            </a:graphic>
          </wp:inline>
        </w:drawing>
      </w:r>
      <w:r>
        <w:tab/>
      </w:r>
    </w:p>
    <w:p w14:paraId="6737D7A0" w14:textId="77777777" w:rsidR="00D33D9C" w:rsidRDefault="00D33D9C" w:rsidP="00D33D9C"/>
    <w:p w14:paraId="6457FA20" w14:textId="77777777" w:rsidR="00D33D9C" w:rsidRDefault="00D33D9C" w:rsidP="00D33D9C">
      <w:pPr>
        <w:jc w:val="both"/>
        <w:rPr>
          <w:rFonts w:ascii="Arial" w:hAnsi="Arial" w:cs="Arial"/>
          <w:sz w:val="48"/>
          <w:szCs w:val="48"/>
        </w:rPr>
      </w:pPr>
    </w:p>
    <w:p w14:paraId="1E239823" w14:textId="77777777" w:rsidR="00D33D9C" w:rsidRPr="00215C50" w:rsidRDefault="00D33D9C" w:rsidP="00D33D9C">
      <w:pPr>
        <w:jc w:val="both"/>
        <w:rPr>
          <w:sz w:val="52"/>
          <w:szCs w:val="52"/>
        </w:rPr>
      </w:pPr>
      <w:r w:rsidRPr="00215C50">
        <w:rPr>
          <w:rFonts w:ascii="Arial" w:hAnsi="Arial" w:cs="Arial"/>
          <w:sz w:val="52"/>
          <w:szCs w:val="52"/>
        </w:rPr>
        <w:t xml:space="preserve">     </w:t>
      </w:r>
      <w:r w:rsidRPr="00215C50">
        <w:rPr>
          <w:sz w:val="52"/>
          <w:szCs w:val="52"/>
        </w:rPr>
        <w:t xml:space="preserve">COMISIÓN DE AGUA POTABLE Y      </w:t>
      </w:r>
    </w:p>
    <w:p w14:paraId="56902984" w14:textId="77777777" w:rsidR="00D33D9C" w:rsidRPr="00215C50" w:rsidRDefault="00D33D9C" w:rsidP="00D33D9C">
      <w:pPr>
        <w:jc w:val="both"/>
        <w:rPr>
          <w:sz w:val="52"/>
          <w:szCs w:val="52"/>
        </w:rPr>
      </w:pPr>
      <w:r w:rsidRPr="00215C50">
        <w:rPr>
          <w:sz w:val="52"/>
          <w:szCs w:val="52"/>
        </w:rPr>
        <w:t xml:space="preserve">       ALCANTARILLADO DE TAXCO</w:t>
      </w:r>
    </w:p>
    <w:p w14:paraId="73958CA2" w14:textId="77777777" w:rsidR="00D33D9C" w:rsidRDefault="00D33D9C" w:rsidP="00D33D9C">
      <w:pPr>
        <w:jc w:val="both"/>
        <w:rPr>
          <w:sz w:val="48"/>
          <w:szCs w:val="48"/>
        </w:rPr>
      </w:pPr>
    </w:p>
    <w:p w14:paraId="4B412155" w14:textId="77777777" w:rsidR="00D33D9C" w:rsidRPr="00215C50" w:rsidRDefault="00D33D9C" w:rsidP="00D33D9C">
      <w:pPr>
        <w:rPr>
          <w:sz w:val="48"/>
          <w:szCs w:val="48"/>
        </w:rPr>
      </w:pPr>
    </w:p>
    <w:p w14:paraId="1CA884BC" w14:textId="77777777" w:rsidR="00D33D9C" w:rsidRPr="00215C50" w:rsidRDefault="00D33D9C" w:rsidP="00D33D9C">
      <w:pPr>
        <w:rPr>
          <w:sz w:val="48"/>
          <w:szCs w:val="48"/>
        </w:rPr>
      </w:pPr>
    </w:p>
    <w:p w14:paraId="07F8E562" w14:textId="77777777" w:rsidR="00D33D9C" w:rsidRDefault="00D33D9C" w:rsidP="00D33D9C">
      <w:pPr>
        <w:rPr>
          <w:sz w:val="48"/>
          <w:szCs w:val="48"/>
        </w:rPr>
      </w:pPr>
    </w:p>
    <w:p w14:paraId="7284A635" w14:textId="77777777" w:rsidR="00D33D9C" w:rsidRPr="00215C50" w:rsidRDefault="00D33D9C" w:rsidP="00D33D9C">
      <w:pPr>
        <w:tabs>
          <w:tab w:val="left" w:pos="3435"/>
        </w:tabs>
        <w:jc w:val="center"/>
        <w:rPr>
          <w:sz w:val="72"/>
          <w:szCs w:val="72"/>
        </w:rPr>
      </w:pPr>
      <w:r w:rsidRPr="00215C50">
        <w:rPr>
          <w:sz w:val="72"/>
          <w:szCs w:val="72"/>
        </w:rPr>
        <w:t>NOTAS DE GESTION</w:t>
      </w:r>
    </w:p>
    <w:p w14:paraId="65E935A3" w14:textId="77777777" w:rsidR="00D33D9C" w:rsidRPr="00215C50" w:rsidRDefault="00D33D9C" w:rsidP="00D33D9C">
      <w:pPr>
        <w:tabs>
          <w:tab w:val="left" w:pos="3435"/>
        </w:tabs>
        <w:jc w:val="center"/>
        <w:rPr>
          <w:sz w:val="72"/>
          <w:szCs w:val="72"/>
        </w:rPr>
      </w:pPr>
    </w:p>
    <w:p w14:paraId="3EBBAE1E" w14:textId="77777777" w:rsidR="00D33D9C" w:rsidRPr="00215C50" w:rsidRDefault="00D33D9C" w:rsidP="00D33D9C">
      <w:pPr>
        <w:tabs>
          <w:tab w:val="left" w:pos="3435"/>
        </w:tabs>
        <w:jc w:val="center"/>
        <w:rPr>
          <w:sz w:val="72"/>
          <w:szCs w:val="72"/>
        </w:rPr>
      </w:pPr>
      <w:r w:rsidRPr="00215C50">
        <w:rPr>
          <w:sz w:val="72"/>
          <w:szCs w:val="72"/>
        </w:rPr>
        <w:t>ADMINISTRATIVA</w:t>
      </w:r>
    </w:p>
    <w:p w14:paraId="4113910F" w14:textId="77777777" w:rsidR="00D33D9C" w:rsidRDefault="00D33D9C" w:rsidP="00D33D9C">
      <w:pPr>
        <w:tabs>
          <w:tab w:val="left" w:pos="3435"/>
        </w:tabs>
        <w:rPr>
          <w:sz w:val="48"/>
          <w:szCs w:val="48"/>
        </w:rPr>
      </w:pPr>
      <w:r>
        <w:rPr>
          <w:sz w:val="48"/>
          <w:szCs w:val="48"/>
        </w:rPr>
        <w:t xml:space="preserve"> </w:t>
      </w:r>
    </w:p>
    <w:p w14:paraId="26B0D653" w14:textId="77777777" w:rsidR="00D33D9C" w:rsidRDefault="00D33D9C" w:rsidP="00D33D9C">
      <w:pPr>
        <w:tabs>
          <w:tab w:val="left" w:pos="3435"/>
        </w:tabs>
        <w:rPr>
          <w:sz w:val="48"/>
          <w:szCs w:val="48"/>
        </w:rPr>
      </w:pPr>
    </w:p>
    <w:p w14:paraId="691AFAE0" w14:textId="77777777" w:rsidR="00D33D9C" w:rsidRDefault="00D33D9C" w:rsidP="00D33D9C">
      <w:pPr>
        <w:tabs>
          <w:tab w:val="left" w:pos="3435"/>
        </w:tabs>
        <w:rPr>
          <w:sz w:val="48"/>
          <w:szCs w:val="48"/>
        </w:rPr>
      </w:pPr>
    </w:p>
    <w:p w14:paraId="4B176394" w14:textId="77777777" w:rsidR="00D33D9C" w:rsidRDefault="00D33D9C" w:rsidP="00D33D9C">
      <w:pPr>
        <w:tabs>
          <w:tab w:val="left" w:pos="3435"/>
        </w:tabs>
        <w:rPr>
          <w:sz w:val="48"/>
          <w:szCs w:val="48"/>
        </w:rPr>
      </w:pPr>
    </w:p>
    <w:p w14:paraId="5B53F670" w14:textId="77777777" w:rsidR="00D33D9C" w:rsidRDefault="00D33D9C" w:rsidP="00D33D9C">
      <w:pPr>
        <w:tabs>
          <w:tab w:val="left" w:pos="3435"/>
        </w:tabs>
        <w:rPr>
          <w:sz w:val="48"/>
          <w:szCs w:val="48"/>
        </w:rPr>
      </w:pPr>
    </w:p>
    <w:p w14:paraId="3F220014" w14:textId="77777777" w:rsidR="00D33D9C" w:rsidRDefault="00D33D9C" w:rsidP="00D33D9C">
      <w:pPr>
        <w:tabs>
          <w:tab w:val="left" w:pos="3435"/>
        </w:tabs>
        <w:rPr>
          <w:sz w:val="48"/>
          <w:szCs w:val="48"/>
        </w:rPr>
      </w:pPr>
    </w:p>
    <w:p w14:paraId="1669CD7E" w14:textId="77777777" w:rsidR="00D33D9C" w:rsidRDefault="00D33D9C" w:rsidP="00D33D9C">
      <w:pPr>
        <w:tabs>
          <w:tab w:val="left" w:pos="3435"/>
        </w:tabs>
        <w:rPr>
          <w:sz w:val="48"/>
          <w:szCs w:val="48"/>
        </w:rPr>
      </w:pPr>
    </w:p>
    <w:p w14:paraId="73FD2686" w14:textId="77777777" w:rsidR="00D33D9C" w:rsidRDefault="00D33D9C" w:rsidP="00D33D9C">
      <w:pPr>
        <w:tabs>
          <w:tab w:val="left" w:pos="3435"/>
        </w:tabs>
        <w:rPr>
          <w:sz w:val="48"/>
          <w:szCs w:val="48"/>
        </w:rPr>
      </w:pPr>
    </w:p>
    <w:p w14:paraId="51BBD505" w14:textId="77777777" w:rsidR="00D33D9C" w:rsidRDefault="00D33D9C" w:rsidP="00D33D9C">
      <w:pPr>
        <w:tabs>
          <w:tab w:val="left" w:pos="3435"/>
        </w:tabs>
        <w:rPr>
          <w:sz w:val="48"/>
          <w:szCs w:val="48"/>
        </w:rPr>
      </w:pPr>
    </w:p>
    <w:p w14:paraId="2DE801DA" w14:textId="77777777" w:rsidR="00D33D9C" w:rsidRDefault="00D33D9C" w:rsidP="00D33D9C">
      <w:pPr>
        <w:tabs>
          <w:tab w:val="left" w:pos="3435"/>
        </w:tabs>
        <w:rPr>
          <w:sz w:val="48"/>
          <w:szCs w:val="48"/>
        </w:rPr>
      </w:pPr>
    </w:p>
    <w:p w14:paraId="389BC44A" w14:textId="77777777" w:rsidR="00D33D9C" w:rsidRDefault="00D33D9C" w:rsidP="00D33D9C">
      <w:pPr>
        <w:tabs>
          <w:tab w:val="left" w:pos="3435"/>
        </w:tabs>
        <w:rPr>
          <w:sz w:val="20"/>
          <w:szCs w:val="20"/>
        </w:rPr>
      </w:pPr>
    </w:p>
    <w:p w14:paraId="4AC61849" w14:textId="77777777" w:rsidR="00D33D9C" w:rsidRDefault="00D33D9C" w:rsidP="00D33D9C">
      <w:pPr>
        <w:tabs>
          <w:tab w:val="left" w:pos="3435"/>
        </w:tabs>
        <w:rPr>
          <w:sz w:val="20"/>
          <w:szCs w:val="20"/>
        </w:rPr>
      </w:pPr>
      <w:r>
        <w:rPr>
          <w:sz w:val="20"/>
          <w:szCs w:val="20"/>
        </w:rPr>
        <w:lastRenderedPageBreak/>
        <w:t xml:space="preserve">   </w:t>
      </w:r>
    </w:p>
    <w:p w14:paraId="2C9E7459" w14:textId="77777777" w:rsidR="00D33D9C" w:rsidRDefault="00D33D9C" w:rsidP="00D33D9C">
      <w:pPr>
        <w:tabs>
          <w:tab w:val="left" w:pos="3435"/>
        </w:tabs>
        <w:rPr>
          <w:sz w:val="20"/>
          <w:szCs w:val="20"/>
        </w:rPr>
      </w:pPr>
    </w:p>
    <w:p w14:paraId="55E24D47" w14:textId="77777777" w:rsidR="00D33D9C" w:rsidRPr="00D33D9C" w:rsidRDefault="00D33D9C" w:rsidP="00D33D9C">
      <w:pPr>
        <w:tabs>
          <w:tab w:val="left" w:pos="3435"/>
        </w:tabs>
        <w:jc w:val="center"/>
        <w:rPr>
          <w:b/>
          <w:bCs/>
        </w:rPr>
      </w:pPr>
      <w:r w:rsidRPr="00D33D9C">
        <w:rPr>
          <w:b/>
          <w:bCs/>
        </w:rPr>
        <w:t>COMISION DE AGUA POTABLE Y ALCANTARILLADO DE TAXCO</w:t>
      </w:r>
    </w:p>
    <w:p w14:paraId="65BB798D" w14:textId="0397602D" w:rsidR="00D33D9C" w:rsidRPr="00D33D9C" w:rsidRDefault="00D33D9C" w:rsidP="00D33D9C">
      <w:pPr>
        <w:tabs>
          <w:tab w:val="left" w:pos="3435"/>
        </w:tabs>
        <w:jc w:val="center"/>
        <w:rPr>
          <w:b/>
          <w:bCs/>
        </w:rPr>
      </w:pPr>
      <w:r w:rsidRPr="00D33D9C">
        <w:rPr>
          <w:b/>
          <w:bCs/>
        </w:rPr>
        <w:t xml:space="preserve">NOTAS A LOS ESTADOS FINANCIEROS AL 31 DE </w:t>
      </w:r>
      <w:r w:rsidRPr="00D33D9C">
        <w:rPr>
          <w:b/>
          <w:bCs/>
        </w:rPr>
        <w:t>MARZO</w:t>
      </w:r>
      <w:r w:rsidRPr="00D33D9C">
        <w:rPr>
          <w:b/>
          <w:bCs/>
        </w:rPr>
        <w:t xml:space="preserve"> DEL 202</w:t>
      </w:r>
      <w:r w:rsidRPr="00D33D9C">
        <w:rPr>
          <w:b/>
          <w:bCs/>
        </w:rPr>
        <w:t>6</w:t>
      </w:r>
    </w:p>
    <w:p w14:paraId="61514888" w14:textId="77777777" w:rsidR="00D33D9C" w:rsidRPr="0034034F" w:rsidRDefault="00D33D9C" w:rsidP="00D33D9C">
      <w:pPr>
        <w:tabs>
          <w:tab w:val="left" w:pos="3435"/>
        </w:tabs>
        <w:jc w:val="center"/>
      </w:pPr>
    </w:p>
    <w:p w14:paraId="6433117A" w14:textId="77777777" w:rsidR="00D33D9C" w:rsidRPr="0034034F" w:rsidRDefault="00D33D9C" w:rsidP="00D33D9C">
      <w:pPr>
        <w:tabs>
          <w:tab w:val="left" w:pos="3435"/>
        </w:tabs>
        <w:jc w:val="center"/>
      </w:pPr>
      <w:r w:rsidRPr="0034034F">
        <w:t>C) NOTAS DE GESTON ADMNISTRATIVA</w:t>
      </w:r>
    </w:p>
    <w:p w14:paraId="16326DCF" w14:textId="77777777" w:rsidR="00D33D9C" w:rsidRPr="0034034F" w:rsidRDefault="00D33D9C" w:rsidP="00D33D9C">
      <w:pPr>
        <w:tabs>
          <w:tab w:val="left" w:pos="3435"/>
        </w:tabs>
        <w:jc w:val="center"/>
      </w:pPr>
    </w:p>
    <w:p w14:paraId="27AB54AD" w14:textId="77777777" w:rsidR="00D33D9C" w:rsidRPr="0034034F" w:rsidRDefault="00D33D9C" w:rsidP="00D33D9C">
      <w:pPr>
        <w:tabs>
          <w:tab w:val="left" w:pos="3435"/>
        </w:tabs>
        <w:jc w:val="center"/>
      </w:pPr>
    </w:p>
    <w:p w14:paraId="72DC2658" w14:textId="77777777" w:rsidR="00D33D9C" w:rsidRPr="0034034F" w:rsidRDefault="00D33D9C" w:rsidP="00D33D9C">
      <w:pPr>
        <w:tabs>
          <w:tab w:val="left" w:pos="3435"/>
        </w:tabs>
        <w:jc w:val="center"/>
      </w:pPr>
    </w:p>
    <w:p w14:paraId="02B7F256" w14:textId="77777777" w:rsidR="00D33D9C" w:rsidRPr="0034034F" w:rsidRDefault="00D33D9C" w:rsidP="00D33D9C">
      <w:pPr>
        <w:tabs>
          <w:tab w:val="left" w:pos="3435"/>
        </w:tabs>
        <w:rPr>
          <w:b/>
          <w:bCs/>
        </w:rPr>
      </w:pPr>
      <w:r w:rsidRPr="0034034F">
        <w:rPr>
          <w:b/>
          <w:bCs/>
        </w:rPr>
        <w:t>INTRODUCCION</w:t>
      </w:r>
    </w:p>
    <w:p w14:paraId="65D8842A" w14:textId="77777777" w:rsidR="00D33D9C" w:rsidRPr="0034034F" w:rsidRDefault="00D33D9C" w:rsidP="00D33D9C">
      <w:pPr>
        <w:tabs>
          <w:tab w:val="left" w:pos="3435"/>
        </w:tabs>
      </w:pPr>
    </w:p>
    <w:p w14:paraId="3E531E92" w14:textId="77777777" w:rsidR="00D33D9C" w:rsidRPr="0034034F" w:rsidRDefault="00D33D9C" w:rsidP="00D33D9C">
      <w:pPr>
        <w:tabs>
          <w:tab w:val="left" w:pos="3435"/>
        </w:tabs>
        <w:jc w:val="both"/>
      </w:pPr>
      <w:r w:rsidRPr="0034034F">
        <w:t>LOS ESTADOS FINANCIEROS DE LOS ENTES PUBLICOS, PROVEEN DE INFORMACION FINANCIERA A LOS PRINCIPALES USUARIOS DE LOS MISMOS, AL CONGRESO Y A LOS CIUDADANOS.</w:t>
      </w:r>
    </w:p>
    <w:p w14:paraId="15C89352" w14:textId="77777777" w:rsidR="00D33D9C" w:rsidRPr="0034034F" w:rsidRDefault="00D33D9C" w:rsidP="00D33D9C">
      <w:pPr>
        <w:tabs>
          <w:tab w:val="left" w:pos="3435"/>
        </w:tabs>
        <w:jc w:val="both"/>
      </w:pPr>
    </w:p>
    <w:p w14:paraId="4AC860D1" w14:textId="77777777" w:rsidR="00D33D9C" w:rsidRPr="0034034F" w:rsidRDefault="00D33D9C" w:rsidP="00D33D9C">
      <w:pPr>
        <w:tabs>
          <w:tab w:val="left" w:pos="3435"/>
        </w:tabs>
        <w:jc w:val="both"/>
      </w:pPr>
      <w:r w:rsidRPr="0034034F">
        <w:t>EL OBJETIVO DEL PRESENTE DOCUM</w:t>
      </w:r>
      <w:r>
        <w:t>E</w:t>
      </w:r>
      <w:r w:rsidRPr="0034034F">
        <w:t>NTO ES LA REVELACION DEL CONTEXTO Y DE LO</w:t>
      </w:r>
      <w:r>
        <w:t>S</w:t>
      </w:r>
      <w:r w:rsidRPr="0034034F">
        <w:t xml:space="preserve"> ASPECTOS ECONOMICOS FINANCIEROS MAS RELEVANTES QUE INFLUYERON EN LAS DECISIONES DEL PERIODO, Y QUE DEBERAN SER CONSIDERADOS EN LA ELABORACION DE LOS ESTADOS FINANCIEROS PARA LA MAYOR COMPRENSION DE LOS MISMOS Y SUS PARTICULARIDADES</w:t>
      </w:r>
    </w:p>
    <w:p w14:paraId="04371C54" w14:textId="77777777" w:rsidR="00D33D9C" w:rsidRPr="0034034F" w:rsidRDefault="00D33D9C" w:rsidP="00D33D9C">
      <w:pPr>
        <w:tabs>
          <w:tab w:val="left" w:pos="3435"/>
        </w:tabs>
        <w:jc w:val="both"/>
      </w:pPr>
    </w:p>
    <w:p w14:paraId="5146734B" w14:textId="77777777" w:rsidR="00D33D9C" w:rsidRPr="0034034F" w:rsidRDefault="00D33D9C" w:rsidP="00D33D9C">
      <w:pPr>
        <w:tabs>
          <w:tab w:val="left" w:pos="3435"/>
        </w:tabs>
        <w:jc w:val="both"/>
      </w:pPr>
      <w:r w:rsidRPr="0034034F">
        <w:t>DE ESTA MANERA, SE INFORMA Y EXPLICA LA RESPUESTA DEL GOBIERNO A LA CONDICIONES RELACIONADAS CON LA INFOR</w:t>
      </w:r>
      <w:r>
        <w:t>M</w:t>
      </w:r>
      <w:r w:rsidRPr="0034034F">
        <w:t>ACION FINANCIERA DE CADA PERIODO DE GESTION, ADEMAS DE EXPONER AQUELLAS POLITICAS QUE PODRIAN AFECTAR LA TOMA SDE DECISIONES EN PERIODOS POSTERIORES.</w:t>
      </w:r>
    </w:p>
    <w:p w14:paraId="16C1E79B" w14:textId="77777777" w:rsidR="00D33D9C" w:rsidRPr="0034034F" w:rsidRDefault="00D33D9C" w:rsidP="00D33D9C">
      <w:pPr>
        <w:tabs>
          <w:tab w:val="left" w:pos="3435"/>
        </w:tabs>
      </w:pPr>
    </w:p>
    <w:p w14:paraId="27DED33E" w14:textId="77777777" w:rsidR="00D33D9C" w:rsidRDefault="00D33D9C" w:rsidP="00D33D9C">
      <w:pPr>
        <w:tabs>
          <w:tab w:val="left" w:pos="3435"/>
        </w:tabs>
        <w:rPr>
          <w:b/>
          <w:bCs/>
        </w:rPr>
      </w:pPr>
      <w:r w:rsidRPr="0034034F">
        <w:rPr>
          <w:b/>
          <w:bCs/>
        </w:rPr>
        <w:t>1-AUTORIZACION E HISTORIA.</w:t>
      </w:r>
    </w:p>
    <w:p w14:paraId="2A5AB243" w14:textId="77777777" w:rsidR="00D33D9C" w:rsidRDefault="00D33D9C" w:rsidP="00D33D9C">
      <w:pPr>
        <w:tabs>
          <w:tab w:val="left" w:pos="709"/>
        </w:tabs>
        <w:rPr>
          <w:b/>
          <w:bCs/>
        </w:rPr>
      </w:pPr>
    </w:p>
    <w:p w14:paraId="74758BC7" w14:textId="77777777" w:rsidR="00D33D9C" w:rsidRPr="00363F8C" w:rsidRDefault="00D33D9C" w:rsidP="00D33D9C">
      <w:pPr>
        <w:numPr>
          <w:ilvl w:val="0"/>
          <w:numId w:val="30"/>
        </w:numPr>
        <w:tabs>
          <w:tab w:val="left" w:pos="709"/>
        </w:tabs>
        <w:rPr>
          <w:b/>
          <w:bCs/>
        </w:rPr>
      </w:pPr>
      <w:r>
        <w:t>FECHA DE CREACION DEL ENTE.</w:t>
      </w:r>
    </w:p>
    <w:p w14:paraId="5C805085" w14:textId="77777777" w:rsidR="00D33D9C" w:rsidRPr="0045565E" w:rsidRDefault="00D33D9C" w:rsidP="00D33D9C">
      <w:pPr>
        <w:tabs>
          <w:tab w:val="left" w:pos="709"/>
        </w:tabs>
        <w:ind w:left="720"/>
        <w:rPr>
          <w:b/>
          <w:bCs/>
        </w:rPr>
      </w:pPr>
    </w:p>
    <w:p w14:paraId="419DE8A4" w14:textId="77777777" w:rsidR="00D33D9C" w:rsidRDefault="00D33D9C" w:rsidP="00D33D9C">
      <w:pPr>
        <w:tabs>
          <w:tab w:val="left" w:pos="709"/>
        </w:tabs>
        <w:jc w:val="both"/>
      </w:pPr>
      <w:r>
        <w:t>LA COMSION DE AGUA POTABLE Y ALCANTARILLADO DE TAXCO (CAPAT) ES UN ORGANISMO PUBLICO DESCENTRALIZADO PARAMUNICPAL CREADO MEDIANTE DECRETO OFICIAL Y PUBLICANDOSE POR EL GOBIERNO DEL ESTADO DE GUERRERO, EL DIA 28 DE MAYO DE 1991 Y SE RIGE POR LA LEY DE AGUAS PARA EL ESTADO LIBRE Y SOBERANO DEL ESTADO DE GUERRERO NO. 574 CON PERSONALIDAD JURIDICA Y PATRIMONIO PROPIO, MISMO QUE INICIO SUS LABORES EL 28 DE MAYO DE 1991.</w:t>
      </w:r>
    </w:p>
    <w:p w14:paraId="61F2ABC0" w14:textId="77777777" w:rsidR="00D33D9C" w:rsidRDefault="00D33D9C" w:rsidP="00D33D9C">
      <w:pPr>
        <w:tabs>
          <w:tab w:val="left" w:pos="709"/>
        </w:tabs>
      </w:pPr>
    </w:p>
    <w:p w14:paraId="35B3CC3A" w14:textId="77777777" w:rsidR="00D33D9C" w:rsidRPr="0045565E" w:rsidRDefault="00D33D9C" w:rsidP="00D33D9C">
      <w:pPr>
        <w:numPr>
          <w:ilvl w:val="0"/>
          <w:numId w:val="30"/>
        </w:numPr>
        <w:tabs>
          <w:tab w:val="left" w:pos="709"/>
        </w:tabs>
        <w:jc w:val="both"/>
        <w:rPr>
          <w:b/>
          <w:bCs/>
        </w:rPr>
      </w:pPr>
      <w:r>
        <w:t>PRINCIPALES CAMBIOS EN SU ESTRUCTURA.</w:t>
      </w:r>
    </w:p>
    <w:p w14:paraId="4DAEA0FD" w14:textId="77777777" w:rsidR="00D33D9C" w:rsidRDefault="00D33D9C" w:rsidP="00D33D9C">
      <w:pPr>
        <w:tabs>
          <w:tab w:val="left" w:pos="709"/>
        </w:tabs>
        <w:jc w:val="both"/>
      </w:pPr>
      <w:r>
        <w:t>LA COMISION DE AGUA POTABLE Y ALCANTARILLADO DE TAXCO, SE COMPONE DE LA SIGUIENTE ESTRUCTURA ORGANICA:</w:t>
      </w:r>
    </w:p>
    <w:p w14:paraId="3F62F489" w14:textId="77777777" w:rsidR="00D33D9C" w:rsidRDefault="00D33D9C" w:rsidP="00D33D9C">
      <w:pPr>
        <w:tabs>
          <w:tab w:val="left" w:pos="709"/>
        </w:tabs>
      </w:pPr>
    </w:p>
    <w:p w14:paraId="524BF174" w14:textId="77777777" w:rsidR="00D33D9C" w:rsidRPr="0045565E" w:rsidRDefault="00D33D9C" w:rsidP="00D33D9C">
      <w:pPr>
        <w:numPr>
          <w:ilvl w:val="0"/>
          <w:numId w:val="31"/>
        </w:numPr>
        <w:tabs>
          <w:tab w:val="left" w:pos="709"/>
        </w:tabs>
        <w:rPr>
          <w:b/>
          <w:bCs/>
        </w:rPr>
      </w:pPr>
      <w:r>
        <w:t>CONSEJO DE ADMINISTRACION</w:t>
      </w:r>
    </w:p>
    <w:p w14:paraId="467AC622" w14:textId="77777777" w:rsidR="00D33D9C" w:rsidRPr="0045565E" w:rsidRDefault="00D33D9C" w:rsidP="00D33D9C">
      <w:pPr>
        <w:numPr>
          <w:ilvl w:val="0"/>
          <w:numId w:val="31"/>
        </w:numPr>
        <w:tabs>
          <w:tab w:val="left" w:pos="709"/>
        </w:tabs>
        <w:rPr>
          <w:b/>
          <w:bCs/>
        </w:rPr>
      </w:pPr>
      <w:r>
        <w:t>DIRECCION GENERAL</w:t>
      </w:r>
    </w:p>
    <w:p w14:paraId="6F0FDBC4" w14:textId="77777777" w:rsidR="00D33D9C" w:rsidRPr="0045565E" w:rsidRDefault="00D33D9C" w:rsidP="00D33D9C">
      <w:pPr>
        <w:numPr>
          <w:ilvl w:val="0"/>
          <w:numId w:val="31"/>
        </w:numPr>
        <w:tabs>
          <w:tab w:val="left" w:pos="709"/>
        </w:tabs>
        <w:rPr>
          <w:b/>
          <w:bCs/>
        </w:rPr>
      </w:pPr>
      <w:r>
        <w:t>DIRECCION DE ADMINISTRACION FINANCIERA</w:t>
      </w:r>
    </w:p>
    <w:p w14:paraId="4E6EF11A" w14:textId="77777777" w:rsidR="00D33D9C" w:rsidRPr="0045565E" w:rsidRDefault="00D33D9C" w:rsidP="00D33D9C">
      <w:pPr>
        <w:numPr>
          <w:ilvl w:val="0"/>
          <w:numId w:val="31"/>
        </w:numPr>
        <w:tabs>
          <w:tab w:val="left" w:pos="709"/>
        </w:tabs>
        <w:rPr>
          <w:b/>
          <w:bCs/>
        </w:rPr>
      </w:pPr>
      <w:r>
        <w:t>DIRECCION COMERCIAL</w:t>
      </w:r>
    </w:p>
    <w:p w14:paraId="112458E0" w14:textId="77777777" w:rsidR="00D33D9C" w:rsidRPr="0045565E" w:rsidRDefault="00D33D9C" w:rsidP="00D33D9C">
      <w:pPr>
        <w:numPr>
          <w:ilvl w:val="0"/>
          <w:numId w:val="31"/>
        </w:numPr>
        <w:tabs>
          <w:tab w:val="left" w:pos="709"/>
        </w:tabs>
        <w:rPr>
          <w:b/>
          <w:bCs/>
        </w:rPr>
      </w:pPr>
      <w:r>
        <w:t>DIRECCION OPERATIVA</w:t>
      </w:r>
    </w:p>
    <w:p w14:paraId="3A724877" w14:textId="77777777" w:rsidR="00D33D9C" w:rsidRPr="00363F8C" w:rsidRDefault="00D33D9C" w:rsidP="00D33D9C">
      <w:pPr>
        <w:numPr>
          <w:ilvl w:val="0"/>
          <w:numId w:val="31"/>
        </w:numPr>
        <w:tabs>
          <w:tab w:val="left" w:pos="709"/>
        </w:tabs>
        <w:rPr>
          <w:b/>
          <w:bCs/>
        </w:rPr>
      </w:pPr>
      <w:r>
        <w:t>ENCARGADO DE DEPARTAMENTOS</w:t>
      </w:r>
    </w:p>
    <w:p w14:paraId="4D52D4D2" w14:textId="77777777" w:rsidR="00D33D9C" w:rsidRDefault="00D33D9C" w:rsidP="00D33D9C">
      <w:pPr>
        <w:tabs>
          <w:tab w:val="left" w:pos="709"/>
        </w:tabs>
        <w:ind w:left="1320"/>
      </w:pPr>
    </w:p>
    <w:p w14:paraId="7DBB6316" w14:textId="77777777" w:rsidR="00D33D9C" w:rsidRDefault="00D33D9C" w:rsidP="00D33D9C">
      <w:pPr>
        <w:tabs>
          <w:tab w:val="left" w:pos="709"/>
        </w:tabs>
        <w:ind w:left="1320"/>
      </w:pPr>
    </w:p>
    <w:p w14:paraId="18D54B4A" w14:textId="77777777" w:rsidR="00D33D9C" w:rsidRDefault="00D33D9C" w:rsidP="00D33D9C">
      <w:pPr>
        <w:tabs>
          <w:tab w:val="left" w:pos="709"/>
        </w:tabs>
        <w:ind w:left="1320"/>
      </w:pPr>
    </w:p>
    <w:p w14:paraId="49B618F2" w14:textId="77777777" w:rsidR="00D33D9C" w:rsidRDefault="00D33D9C" w:rsidP="00D33D9C">
      <w:pPr>
        <w:tabs>
          <w:tab w:val="left" w:pos="709"/>
        </w:tabs>
        <w:ind w:left="1320"/>
      </w:pPr>
    </w:p>
    <w:p w14:paraId="69E7C531" w14:textId="77777777" w:rsidR="00D33D9C" w:rsidRDefault="00D33D9C" w:rsidP="00D33D9C">
      <w:pPr>
        <w:tabs>
          <w:tab w:val="left" w:pos="709"/>
        </w:tabs>
        <w:ind w:left="1320"/>
      </w:pPr>
    </w:p>
    <w:p w14:paraId="7B84DB5D" w14:textId="77777777" w:rsidR="00D33D9C" w:rsidRDefault="00D33D9C" w:rsidP="00D33D9C">
      <w:pPr>
        <w:tabs>
          <w:tab w:val="left" w:pos="709"/>
        </w:tabs>
        <w:ind w:left="1320"/>
      </w:pPr>
    </w:p>
    <w:p w14:paraId="32E07493" w14:textId="77777777" w:rsidR="00D33D9C" w:rsidRDefault="00D33D9C" w:rsidP="00D33D9C">
      <w:pPr>
        <w:tabs>
          <w:tab w:val="left" w:pos="709"/>
        </w:tabs>
        <w:rPr>
          <w:b/>
          <w:bCs/>
        </w:rPr>
      </w:pPr>
      <w:r>
        <w:rPr>
          <w:b/>
          <w:bCs/>
        </w:rPr>
        <w:t>2-PANORAMA ECONOMICO Y FINANCIERO</w:t>
      </w:r>
    </w:p>
    <w:p w14:paraId="67E4F38E" w14:textId="77777777" w:rsidR="00D33D9C" w:rsidRDefault="00D33D9C" w:rsidP="00D33D9C">
      <w:pPr>
        <w:tabs>
          <w:tab w:val="left" w:pos="709"/>
        </w:tabs>
        <w:rPr>
          <w:b/>
          <w:bCs/>
        </w:rPr>
      </w:pPr>
    </w:p>
    <w:p w14:paraId="55608BB7" w14:textId="77777777" w:rsidR="00D33D9C" w:rsidRDefault="00D33D9C" w:rsidP="00D33D9C">
      <w:pPr>
        <w:tabs>
          <w:tab w:val="left" w:pos="709"/>
        </w:tabs>
        <w:jc w:val="both"/>
      </w:pPr>
      <w:r w:rsidRPr="00363F8C">
        <w:t xml:space="preserve">SE </w:t>
      </w:r>
      <w:proofErr w:type="gramStart"/>
      <w:r w:rsidRPr="00363F8C">
        <w:t>INFORMARA</w:t>
      </w:r>
      <w:proofErr w:type="gramEnd"/>
      <w:r w:rsidRPr="00363F8C">
        <w:t xml:space="preserve"> </w:t>
      </w:r>
      <w:r>
        <w:t>SOBRE LAS PRINCIPALES CONDICIONES ECONOMICO-FINANCIERAS BAJO LAS CUALES EL ENTE PUBLICO ESTUVO OPERANDO, LAS CUALES INFLUYERON EN LA TOMA DE DECISIONES DE LA ADMINISTRACION, TANTO NIVEL LOCAL COMO FEDERAL.</w:t>
      </w:r>
    </w:p>
    <w:p w14:paraId="73DCD25B" w14:textId="77777777" w:rsidR="00D33D9C" w:rsidRDefault="00D33D9C" w:rsidP="00D33D9C">
      <w:pPr>
        <w:tabs>
          <w:tab w:val="left" w:pos="709"/>
        </w:tabs>
      </w:pPr>
    </w:p>
    <w:p w14:paraId="797ED5F4" w14:textId="77777777" w:rsidR="00D33D9C" w:rsidRPr="00301155" w:rsidRDefault="00D33D9C" w:rsidP="00D33D9C">
      <w:pPr>
        <w:tabs>
          <w:tab w:val="left" w:pos="709"/>
        </w:tabs>
        <w:rPr>
          <w:b/>
          <w:bCs/>
        </w:rPr>
      </w:pPr>
      <w:r w:rsidRPr="00301155">
        <w:rPr>
          <w:b/>
          <w:bCs/>
        </w:rPr>
        <w:t>3- ORGANIZACIÓN Y OBJETO SOCIAL</w:t>
      </w:r>
    </w:p>
    <w:p w14:paraId="11E2FD3C" w14:textId="77777777" w:rsidR="00D33D9C" w:rsidRDefault="00D33D9C" w:rsidP="00D33D9C">
      <w:pPr>
        <w:tabs>
          <w:tab w:val="left" w:pos="709"/>
        </w:tabs>
      </w:pPr>
    </w:p>
    <w:p w14:paraId="4C19A98F" w14:textId="77777777" w:rsidR="00D33D9C" w:rsidRDefault="00D33D9C" w:rsidP="00D33D9C">
      <w:pPr>
        <w:tabs>
          <w:tab w:val="left" w:pos="709"/>
        </w:tabs>
        <w:jc w:val="both"/>
      </w:pPr>
      <w:r>
        <w:t>LA COMISION DE AGUA POTABLE Y ALCANTARILLADO DE TAXCO ES UN ORGANISMO PUBLICO DESCENTALIZADO PARAMUNICIPAL EL CUAL TIENE PERSONALIDAD Y PATRIMONIO PROPIO. EL CONSEJO DE ADMINISTRACION DELEGA EN EL DIRECTOR LA REPRESENTACION LEGAL, ASI MISMO SE ENCARGA DE ESTABLECER LOS LINEAMIENTOS Y POLITICAS PARA LA PRESTACION DEL SERVICIO DEL SUMINISTRO DE AGUA POTABLE. DE IGUAL MODO, LA COMISION DE AGUA POTABLE Y ALCANTARILLADO DE TAXCO RECAUDA SUS PROPIOS INGRESOS Y POR CONSIGUIENTE SU DIRECTOR TOMA DECISIONES PROPIAS EN LO QUE RESPECTA AL CUMPLIMENTO DE SUS DIFERENTES EROGACIONES Y AL OPORTUNO PAGO DE SUS COMPROMISOS.</w:t>
      </w:r>
    </w:p>
    <w:p w14:paraId="0F8AA6B9" w14:textId="77777777" w:rsidR="00D33D9C" w:rsidRDefault="00D33D9C" w:rsidP="00D33D9C">
      <w:pPr>
        <w:tabs>
          <w:tab w:val="left" w:pos="709"/>
        </w:tabs>
        <w:jc w:val="both"/>
      </w:pPr>
    </w:p>
    <w:p w14:paraId="552ABD87" w14:textId="77777777" w:rsidR="00D33D9C" w:rsidRDefault="00D33D9C" w:rsidP="00D33D9C">
      <w:pPr>
        <w:tabs>
          <w:tab w:val="left" w:pos="709"/>
        </w:tabs>
        <w:jc w:val="both"/>
      </w:pPr>
      <w:r>
        <w:t xml:space="preserve">SU PRINCIPAL ACTIVIDAD ES LA PRESTACION DE SERVICIO DE SUMINISTRO DE AGUA </w:t>
      </w:r>
      <w:proofErr w:type="gramStart"/>
      <w:r>
        <w:t>POTABLE  A</w:t>
      </w:r>
      <w:proofErr w:type="gramEnd"/>
      <w:r>
        <w:t xml:space="preserve"> LA CABECERA MUNICIPAL, PARA LO CUAL EL PROCESO DE ESTE SERVICIO ES MUY COMPLEJO, DESDE LA CAPTACION DEL LIQUIDO EN LA COMUNIDAD DE CHONTALCOATLAN, MANANTIALES EN LAS PARTES ALTAS DE LA CIUDAD, POTABILIZACION DEL AGUA EN LA PLANTA POTABILIZADORA Y LA DISTRIBUCION DEL AGUA A TODA LA CIUDAD.</w:t>
      </w:r>
    </w:p>
    <w:p w14:paraId="63B5D854" w14:textId="77777777" w:rsidR="00D33D9C" w:rsidRDefault="00D33D9C" w:rsidP="00D33D9C">
      <w:pPr>
        <w:tabs>
          <w:tab w:val="left" w:pos="709"/>
        </w:tabs>
        <w:jc w:val="both"/>
      </w:pPr>
    </w:p>
    <w:p w14:paraId="52390B1F" w14:textId="77777777" w:rsidR="00D33D9C" w:rsidRDefault="00D33D9C" w:rsidP="00D33D9C">
      <w:pPr>
        <w:tabs>
          <w:tab w:val="left" w:pos="709"/>
        </w:tabs>
        <w:jc w:val="both"/>
      </w:pPr>
      <w:r>
        <w:t>LA INFORMACION FINANCIERA SE INTEGRA POR EJERCICIO FISCAL ANUAL COMPRENDIDO DEL 01 DE ENERO AL 31 DE DICIEMBRE DEL 2025.</w:t>
      </w:r>
    </w:p>
    <w:p w14:paraId="716C80B8" w14:textId="77777777" w:rsidR="00D33D9C" w:rsidRDefault="00D33D9C" w:rsidP="00D33D9C">
      <w:pPr>
        <w:tabs>
          <w:tab w:val="left" w:pos="709"/>
        </w:tabs>
        <w:jc w:val="both"/>
      </w:pPr>
    </w:p>
    <w:p w14:paraId="6A931897" w14:textId="77777777" w:rsidR="00D33D9C" w:rsidRDefault="00D33D9C" w:rsidP="00D33D9C">
      <w:pPr>
        <w:tabs>
          <w:tab w:val="left" w:pos="709"/>
        </w:tabs>
        <w:jc w:val="both"/>
      </w:pPr>
      <w:r>
        <w:t xml:space="preserve">ESTA REGISTRADA ANTE EL PADRON DE CONTRIBUYENTES COMO “COMISION DE AGUA POTABLE Y ALCANTARILLADO DE TAXCO </w:t>
      </w:r>
      <w:proofErr w:type="gramStart"/>
      <w:r>
        <w:t>“ EN</w:t>
      </w:r>
      <w:proofErr w:type="gramEnd"/>
      <w:r>
        <w:t xml:space="preserve"> EL REGIMEN DE PERSONALES MORALES CON FINES NO CLUCRATIVOS.</w:t>
      </w:r>
    </w:p>
    <w:p w14:paraId="28233B8A" w14:textId="77777777" w:rsidR="00D33D9C" w:rsidRDefault="00D33D9C" w:rsidP="00D33D9C">
      <w:pPr>
        <w:tabs>
          <w:tab w:val="left" w:pos="709"/>
        </w:tabs>
      </w:pPr>
    </w:p>
    <w:p w14:paraId="6AAFD913" w14:textId="77777777" w:rsidR="00D33D9C" w:rsidRPr="00301155" w:rsidRDefault="00D33D9C" w:rsidP="00D33D9C">
      <w:pPr>
        <w:tabs>
          <w:tab w:val="left" w:pos="709"/>
        </w:tabs>
        <w:rPr>
          <w:b/>
          <w:bCs/>
        </w:rPr>
      </w:pPr>
      <w:r w:rsidRPr="00301155">
        <w:rPr>
          <w:b/>
          <w:bCs/>
        </w:rPr>
        <w:t xml:space="preserve">4-BASES DE PREPARACION DE LOS ESTADOS FINANCIEROS </w:t>
      </w:r>
    </w:p>
    <w:p w14:paraId="772793BA" w14:textId="77777777" w:rsidR="00D33D9C" w:rsidRDefault="00D33D9C" w:rsidP="00D33D9C">
      <w:pPr>
        <w:tabs>
          <w:tab w:val="left" w:pos="709"/>
        </w:tabs>
      </w:pPr>
    </w:p>
    <w:p w14:paraId="445B4101" w14:textId="77777777" w:rsidR="00D33D9C" w:rsidRDefault="00D33D9C" w:rsidP="00D33D9C">
      <w:pPr>
        <w:tabs>
          <w:tab w:val="left" w:pos="709"/>
        </w:tabs>
      </w:pPr>
      <w:r>
        <w:t xml:space="preserve">SE </w:t>
      </w:r>
      <w:proofErr w:type="gramStart"/>
      <w:r>
        <w:t>INFORMARA</w:t>
      </w:r>
      <w:proofErr w:type="gramEnd"/>
      <w:r>
        <w:t xml:space="preserve"> SOBRE:</w:t>
      </w:r>
    </w:p>
    <w:p w14:paraId="7BD995B5" w14:textId="77777777" w:rsidR="00D33D9C" w:rsidRDefault="00D33D9C" w:rsidP="00D33D9C">
      <w:pPr>
        <w:tabs>
          <w:tab w:val="left" w:pos="709"/>
        </w:tabs>
      </w:pPr>
    </w:p>
    <w:p w14:paraId="6551327E" w14:textId="77777777" w:rsidR="00D33D9C" w:rsidRDefault="00D33D9C" w:rsidP="00D33D9C">
      <w:pPr>
        <w:numPr>
          <w:ilvl w:val="0"/>
          <w:numId w:val="33"/>
        </w:numPr>
        <w:tabs>
          <w:tab w:val="left" w:pos="709"/>
        </w:tabs>
      </w:pPr>
      <w:r>
        <w:t xml:space="preserve">SI SE HA OBSERVADO LA NORMATIVIDAD EMITIDA POR EL CONAC Y LAS DISPOSICIONES    LEGALES   APLICABLES.     SE    HAN   APLICADO     LOS </w:t>
      </w:r>
      <w:proofErr w:type="gramStart"/>
      <w:r>
        <w:t>SIGUIENTES  DOCUMENTOS</w:t>
      </w:r>
      <w:proofErr w:type="gramEnd"/>
      <w:r>
        <w:t xml:space="preserve">  DEL  CONAC EN CUANTO A NUESTO AMBITO DE COMPENTENCIA: </w:t>
      </w:r>
    </w:p>
    <w:p w14:paraId="770B01C8" w14:textId="77777777" w:rsidR="00D33D9C" w:rsidRDefault="00D33D9C" w:rsidP="00D33D9C">
      <w:pPr>
        <w:tabs>
          <w:tab w:val="left" w:pos="709"/>
        </w:tabs>
      </w:pPr>
    </w:p>
    <w:p w14:paraId="7C505914" w14:textId="77777777" w:rsidR="00D33D9C" w:rsidRDefault="00D33D9C" w:rsidP="00D33D9C">
      <w:pPr>
        <w:tabs>
          <w:tab w:val="left" w:pos="709"/>
        </w:tabs>
      </w:pPr>
      <w:r>
        <w:t>NORMA GENERAL</w:t>
      </w:r>
    </w:p>
    <w:p w14:paraId="3176452F" w14:textId="77777777" w:rsidR="00D33D9C" w:rsidRDefault="00D33D9C" w:rsidP="00D33D9C">
      <w:pPr>
        <w:numPr>
          <w:ilvl w:val="0"/>
          <w:numId w:val="32"/>
        </w:numPr>
        <w:tabs>
          <w:tab w:val="left" w:pos="709"/>
        </w:tabs>
      </w:pPr>
      <w:r>
        <w:t>MARCO CONCEPTUAL DE CONTABILIDAD GUBERNAMENTAL</w:t>
      </w:r>
    </w:p>
    <w:p w14:paraId="2148EBBA" w14:textId="77777777" w:rsidR="00D33D9C" w:rsidRDefault="00D33D9C" w:rsidP="00D33D9C">
      <w:pPr>
        <w:numPr>
          <w:ilvl w:val="0"/>
          <w:numId w:val="32"/>
        </w:numPr>
        <w:tabs>
          <w:tab w:val="left" w:pos="709"/>
        </w:tabs>
      </w:pPr>
      <w:r>
        <w:t>POSTULADOS BASICOS DE CONTABILIDAD GUBERNAMENTAL</w:t>
      </w:r>
    </w:p>
    <w:p w14:paraId="0587F546" w14:textId="77777777" w:rsidR="00D33D9C" w:rsidRDefault="00D33D9C" w:rsidP="00D33D9C">
      <w:pPr>
        <w:tabs>
          <w:tab w:val="left" w:pos="709"/>
        </w:tabs>
      </w:pPr>
      <w:r>
        <w:t>CLASIFICADORES PRESUPUESTARIOS</w:t>
      </w:r>
    </w:p>
    <w:p w14:paraId="4BD92278" w14:textId="77777777" w:rsidR="00D33D9C" w:rsidRDefault="00D33D9C" w:rsidP="00D33D9C">
      <w:pPr>
        <w:numPr>
          <w:ilvl w:val="0"/>
          <w:numId w:val="32"/>
        </w:numPr>
        <w:tabs>
          <w:tab w:val="left" w:pos="709"/>
        </w:tabs>
      </w:pPr>
      <w:r>
        <w:t>CLASIFICADOR POR RUBROS DE INGRESOS</w:t>
      </w:r>
    </w:p>
    <w:p w14:paraId="640C3D98" w14:textId="77777777" w:rsidR="00D33D9C" w:rsidRDefault="00D33D9C" w:rsidP="00D33D9C">
      <w:pPr>
        <w:numPr>
          <w:ilvl w:val="0"/>
          <w:numId w:val="32"/>
        </w:numPr>
        <w:tabs>
          <w:tab w:val="left" w:pos="709"/>
        </w:tabs>
      </w:pPr>
      <w:r>
        <w:t>CLASIFICACION ADMINISTRATIVAS</w:t>
      </w:r>
    </w:p>
    <w:p w14:paraId="44A3CE8E" w14:textId="77777777" w:rsidR="00D33D9C" w:rsidRDefault="00D33D9C" w:rsidP="00D33D9C">
      <w:pPr>
        <w:numPr>
          <w:ilvl w:val="0"/>
          <w:numId w:val="32"/>
        </w:numPr>
        <w:tabs>
          <w:tab w:val="left" w:pos="709"/>
        </w:tabs>
      </w:pPr>
      <w:r>
        <w:t>CLASIFICACION FUNCIONAL DEL GASTO</w:t>
      </w:r>
    </w:p>
    <w:p w14:paraId="5B37EB5C" w14:textId="77777777" w:rsidR="00D33D9C" w:rsidRDefault="00D33D9C" w:rsidP="00D33D9C">
      <w:pPr>
        <w:numPr>
          <w:ilvl w:val="0"/>
          <w:numId w:val="32"/>
        </w:numPr>
        <w:tabs>
          <w:tab w:val="left" w:pos="709"/>
        </w:tabs>
      </w:pPr>
      <w:r>
        <w:lastRenderedPageBreak/>
        <w:t>CLASIFICACION PROGRAMATICA</w:t>
      </w:r>
    </w:p>
    <w:p w14:paraId="0B4D1718" w14:textId="77777777" w:rsidR="00D33D9C" w:rsidRDefault="00D33D9C" w:rsidP="00D33D9C">
      <w:pPr>
        <w:numPr>
          <w:ilvl w:val="0"/>
          <w:numId w:val="32"/>
        </w:numPr>
        <w:tabs>
          <w:tab w:val="left" w:pos="709"/>
        </w:tabs>
      </w:pPr>
      <w:r>
        <w:t>CLASIFICADOR POR TIPO DE GASTO</w:t>
      </w:r>
    </w:p>
    <w:p w14:paraId="277BB210" w14:textId="77777777" w:rsidR="00D33D9C" w:rsidRDefault="00D33D9C" w:rsidP="00D33D9C">
      <w:pPr>
        <w:numPr>
          <w:ilvl w:val="0"/>
          <w:numId w:val="32"/>
        </w:numPr>
        <w:tabs>
          <w:tab w:val="left" w:pos="709"/>
        </w:tabs>
      </w:pPr>
      <w:r>
        <w:t>CLASIFICADOR POR OBJETO DEL GASTO</w:t>
      </w:r>
    </w:p>
    <w:p w14:paraId="4F6AC815" w14:textId="77777777" w:rsidR="00D33D9C" w:rsidRDefault="00D33D9C" w:rsidP="00D33D9C">
      <w:pPr>
        <w:numPr>
          <w:ilvl w:val="0"/>
          <w:numId w:val="32"/>
        </w:numPr>
        <w:tabs>
          <w:tab w:val="left" w:pos="709"/>
        </w:tabs>
      </w:pPr>
      <w:r>
        <w:t>CLASIFICADOR POR FUENTES DE FINANCIAMIENTO</w:t>
      </w:r>
    </w:p>
    <w:p w14:paraId="4E8AB747" w14:textId="77777777" w:rsidR="00D33D9C" w:rsidRDefault="00D33D9C" w:rsidP="00D33D9C">
      <w:pPr>
        <w:numPr>
          <w:ilvl w:val="0"/>
          <w:numId w:val="32"/>
        </w:numPr>
        <w:tabs>
          <w:tab w:val="left" w:pos="709"/>
        </w:tabs>
      </w:pPr>
      <w:r>
        <w:t>CLASIFICACION ECONOMICA DE LOS INGRESOS, DE LOS GASTOS Y DEL FINANCIAMIENTO DE LOS ENTES PUBLICOS</w:t>
      </w:r>
    </w:p>
    <w:p w14:paraId="3AA5FCFA" w14:textId="77777777" w:rsidR="00D33D9C" w:rsidRDefault="00D33D9C" w:rsidP="00D33D9C">
      <w:pPr>
        <w:tabs>
          <w:tab w:val="left" w:pos="709"/>
        </w:tabs>
      </w:pPr>
    </w:p>
    <w:p w14:paraId="0CE6E907" w14:textId="77777777" w:rsidR="00D33D9C" w:rsidRDefault="00D33D9C" w:rsidP="00D33D9C">
      <w:pPr>
        <w:tabs>
          <w:tab w:val="left" w:pos="709"/>
        </w:tabs>
      </w:pPr>
    </w:p>
    <w:p w14:paraId="11865BBB" w14:textId="77777777" w:rsidR="00D33D9C" w:rsidRDefault="00D33D9C" w:rsidP="00D33D9C">
      <w:pPr>
        <w:tabs>
          <w:tab w:val="left" w:pos="709"/>
        </w:tabs>
      </w:pPr>
      <w:r>
        <w:t xml:space="preserve">REGLAS DE REGISTRO </w:t>
      </w:r>
    </w:p>
    <w:p w14:paraId="6A79D286" w14:textId="77777777" w:rsidR="00D33D9C" w:rsidRDefault="00D33D9C" w:rsidP="00D33D9C">
      <w:pPr>
        <w:numPr>
          <w:ilvl w:val="0"/>
          <w:numId w:val="32"/>
        </w:numPr>
        <w:tabs>
          <w:tab w:val="left" w:pos="709"/>
        </w:tabs>
      </w:pPr>
      <w:r>
        <w:t>PRINCIPALES REGLAS DE REGISTRO Y VALORACION DEL PATRIMONIO (ELEMENTOS GENERALES)</w:t>
      </w:r>
    </w:p>
    <w:p w14:paraId="5E8E445B" w14:textId="77777777" w:rsidR="00D33D9C" w:rsidRDefault="00D33D9C" w:rsidP="00D33D9C">
      <w:pPr>
        <w:numPr>
          <w:ilvl w:val="0"/>
          <w:numId w:val="32"/>
        </w:numPr>
        <w:tabs>
          <w:tab w:val="left" w:pos="709"/>
        </w:tabs>
      </w:pPr>
      <w:r>
        <w:t>REGLAS ESPECIFICAS DEL REGISTRO Y VALORACION DEL PATRIMONIO</w:t>
      </w:r>
    </w:p>
    <w:p w14:paraId="12E1438F" w14:textId="77777777" w:rsidR="00D33D9C" w:rsidRDefault="00D33D9C" w:rsidP="00D33D9C">
      <w:pPr>
        <w:numPr>
          <w:ilvl w:val="0"/>
          <w:numId w:val="32"/>
        </w:numPr>
        <w:tabs>
          <w:tab w:val="left" w:pos="709"/>
        </w:tabs>
      </w:pPr>
      <w:r>
        <w:t>NORMAS Y METODOLOGIA PARA LA DETERMINACION DE LOS MOMENTOS CONTABLES DE LOS INGRESOS</w:t>
      </w:r>
    </w:p>
    <w:p w14:paraId="66E97906" w14:textId="77777777" w:rsidR="00D33D9C" w:rsidRDefault="00D33D9C" w:rsidP="00D33D9C">
      <w:pPr>
        <w:numPr>
          <w:ilvl w:val="0"/>
          <w:numId w:val="32"/>
        </w:numPr>
        <w:tabs>
          <w:tab w:val="left" w:pos="709"/>
        </w:tabs>
      </w:pPr>
      <w:r>
        <w:t>NORMAS Y METODOLOGIA PARA LA DETERMINACION DE LOS MOMENTOS CONTABLES DE LOS EGRESOS</w:t>
      </w:r>
    </w:p>
    <w:p w14:paraId="25D4BE3D" w14:textId="77777777" w:rsidR="00D33D9C" w:rsidRDefault="00D33D9C" w:rsidP="00D33D9C">
      <w:pPr>
        <w:numPr>
          <w:ilvl w:val="0"/>
          <w:numId w:val="32"/>
        </w:numPr>
        <w:tabs>
          <w:tab w:val="left" w:pos="709"/>
        </w:tabs>
      </w:pPr>
      <w:r>
        <w:t>LINEAMIENTOS QUE DEBERAN OBSERVAR LOS ENTES PUBLICOS PARA REGISTRAR EN LAS CUENTAS DE ACTIVO</w:t>
      </w:r>
    </w:p>
    <w:p w14:paraId="6D92E294" w14:textId="77777777" w:rsidR="00D33D9C" w:rsidRDefault="00D33D9C" w:rsidP="00D33D9C">
      <w:pPr>
        <w:numPr>
          <w:ilvl w:val="0"/>
          <w:numId w:val="32"/>
        </w:numPr>
        <w:tabs>
          <w:tab w:val="left" w:pos="709"/>
        </w:tabs>
      </w:pPr>
      <w:r>
        <w:t xml:space="preserve">LOS FIDEICOMISOS SIN ESTRUCTURA ORGANICA Y CONTRATOS ANALOGOS, INCLUYENDO MANDATOS </w:t>
      </w:r>
    </w:p>
    <w:p w14:paraId="370B3F5A" w14:textId="77777777" w:rsidR="00D33D9C" w:rsidRDefault="00D33D9C" w:rsidP="00D33D9C">
      <w:pPr>
        <w:numPr>
          <w:ilvl w:val="0"/>
          <w:numId w:val="32"/>
        </w:numPr>
        <w:tabs>
          <w:tab w:val="left" w:pos="709"/>
        </w:tabs>
      </w:pPr>
      <w:r>
        <w:t>PARAMETROS DE ESTIMACION DE VIDA UTIL</w:t>
      </w:r>
    </w:p>
    <w:p w14:paraId="458A35A3" w14:textId="77777777" w:rsidR="00D33D9C" w:rsidRDefault="00D33D9C" w:rsidP="00D33D9C">
      <w:pPr>
        <w:numPr>
          <w:ilvl w:val="0"/>
          <w:numId w:val="32"/>
        </w:numPr>
        <w:tabs>
          <w:tab w:val="left" w:pos="709"/>
        </w:tabs>
      </w:pPr>
      <w:r>
        <w:t>ACUERDO POR EL QUE SE EMITE EL FORMATO DE CONCILIACION ENTRE LOS INGRESOS PRESUPUESTARIOS Y CONTABLES, ASI COMO ENTRE LOS EGRESOS PRESUPUESTARIOS Y LOS GASTOS CONTABLES.</w:t>
      </w:r>
    </w:p>
    <w:p w14:paraId="6238952A" w14:textId="77777777" w:rsidR="00D33D9C" w:rsidRDefault="00D33D9C" w:rsidP="00D33D9C">
      <w:pPr>
        <w:numPr>
          <w:ilvl w:val="0"/>
          <w:numId w:val="32"/>
        </w:numPr>
        <w:tabs>
          <w:tab w:val="left" w:pos="709"/>
        </w:tabs>
      </w:pPr>
      <w:r>
        <w:t>LINEAMIENTOS PARA EL REGISTRO PRESUPUESTARIO Y CONTABLE DE LOS RECURSOS DEL FONDO DE APORTACIONES PARA LA NOMINA EDUCATIVA Y GASTO OPERATIVO.</w:t>
      </w:r>
    </w:p>
    <w:p w14:paraId="2FBF5C21" w14:textId="77777777" w:rsidR="00D33D9C" w:rsidRDefault="00D33D9C" w:rsidP="00D33D9C">
      <w:pPr>
        <w:numPr>
          <w:ilvl w:val="0"/>
          <w:numId w:val="32"/>
        </w:numPr>
        <w:tabs>
          <w:tab w:val="left" w:pos="709"/>
        </w:tabs>
      </w:pPr>
      <w:r>
        <w:t>LINEAMIENTO PARA EL REGISTRO DE LOS RECURSOS DEL FONDO DE APORTACIONES MULTIPLES PARA LAS OPERACIONES DERIVADAS DEL PROGRAMA DE MEJORAMIENTO DE LA INFRAESTRUCTURA FISICA EDUCATIVA (PROGRAMAS ESCUELAS AL CIEN)</w:t>
      </w:r>
    </w:p>
    <w:p w14:paraId="5B3E18BB" w14:textId="77777777" w:rsidR="00D33D9C" w:rsidRDefault="00D33D9C" w:rsidP="00D33D9C">
      <w:pPr>
        <w:numPr>
          <w:ilvl w:val="0"/>
          <w:numId w:val="32"/>
        </w:numPr>
        <w:tabs>
          <w:tab w:val="left" w:pos="709"/>
        </w:tabs>
      </w:pPr>
      <w:r>
        <w:t>MANUALES SIMPLIFICADOS MUNICIPIOS</w:t>
      </w:r>
    </w:p>
    <w:p w14:paraId="7847A75B" w14:textId="77777777" w:rsidR="00D33D9C" w:rsidRDefault="00D33D9C" w:rsidP="00D33D9C">
      <w:pPr>
        <w:numPr>
          <w:ilvl w:val="0"/>
          <w:numId w:val="32"/>
        </w:numPr>
        <w:tabs>
          <w:tab w:val="left" w:pos="709"/>
        </w:tabs>
      </w:pPr>
      <w:r>
        <w:t xml:space="preserve">ACUERDO POR EL QUE SE ARMONIZA LA ESTRUCTURA DE LAS CUENTAS PUBLICAS </w:t>
      </w:r>
    </w:p>
    <w:p w14:paraId="6FEC3DB3" w14:textId="77777777" w:rsidR="00D33D9C" w:rsidRDefault="00D33D9C" w:rsidP="00D33D9C">
      <w:pPr>
        <w:numPr>
          <w:ilvl w:val="0"/>
          <w:numId w:val="32"/>
        </w:numPr>
        <w:tabs>
          <w:tab w:val="left" w:pos="709"/>
        </w:tabs>
      </w:pPr>
      <w:r>
        <w:t>NORMA EN MATERIA DE CONSOLIDACION DE ESTADOS FINANCIEROS Y DEMAS INFORMACION CONTABLE.</w:t>
      </w:r>
    </w:p>
    <w:p w14:paraId="5507EEBE" w14:textId="77777777" w:rsidR="00D33D9C" w:rsidRDefault="00D33D9C" w:rsidP="00D33D9C">
      <w:pPr>
        <w:tabs>
          <w:tab w:val="left" w:pos="709"/>
        </w:tabs>
      </w:pPr>
      <w:r>
        <w:t>LINEAMIENTO DE CONTROL</w:t>
      </w:r>
    </w:p>
    <w:p w14:paraId="2C5ECC76" w14:textId="77777777" w:rsidR="00D33D9C" w:rsidRDefault="00D33D9C" w:rsidP="00D33D9C">
      <w:pPr>
        <w:numPr>
          <w:ilvl w:val="0"/>
          <w:numId w:val="32"/>
        </w:numPr>
        <w:tabs>
          <w:tab w:val="left" w:pos="709"/>
        </w:tabs>
      </w:pPr>
      <w:r>
        <w:t>LINEAMEINTO PARA EL REGISTRO AUXILIAR SUJETO A INVENTARIO DE BIENES ARQUEOLOGICOS, ARTISTICOS E HISTORICOS BAJO CUSTODIA DE LOS ENTES PUBLICOS</w:t>
      </w:r>
    </w:p>
    <w:p w14:paraId="4BD691C0" w14:textId="77777777" w:rsidR="00D33D9C" w:rsidRDefault="00D33D9C" w:rsidP="00D33D9C">
      <w:pPr>
        <w:numPr>
          <w:ilvl w:val="0"/>
          <w:numId w:val="32"/>
        </w:numPr>
        <w:tabs>
          <w:tab w:val="left" w:pos="709"/>
        </w:tabs>
      </w:pPr>
      <w:r>
        <w:t xml:space="preserve">LINEAMIENTOS MINIMOS RELATIVOS AL DISEÑO E INTEGRACION DEL REGISTRO EN LOS LIBROS DIARIO, MAYOR E INVENTARIOS Y BALANCES </w:t>
      </w:r>
      <w:proofErr w:type="gramStart"/>
      <w:r>
        <w:t>( REGISTRO</w:t>
      </w:r>
      <w:proofErr w:type="gramEnd"/>
      <w:r>
        <w:t xml:space="preserve"> ELECTRONICOS )</w:t>
      </w:r>
    </w:p>
    <w:p w14:paraId="01A24626" w14:textId="77777777" w:rsidR="00D33D9C" w:rsidRDefault="00D33D9C" w:rsidP="00D33D9C">
      <w:pPr>
        <w:numPr>
          <w:ilvl w:val="0"/>
          <w:numId w:val="32"/>
        </w:numPr>
        <w:tabs>
          <w:tab w:val="left" w:pos="709"/>
        </w:tabs>
      </w:pPr>
      <w:r>
        <w:t>LINEAMIENTOS PARA LA ELABORACION DEL CATALOGO DE BIENES QUE PERMITA LA INTERRELACION AUTOMATICA CON EL CLASIFICADOR POR OBJETO DEL GASTO Y LA LISTA DE CUENTAS</w:t>
      </w:r>
    </w:p>
    <w:p w14:paraId="4969D9A6" w14:textId="77777777" w:rsidR="00D33D9C" w:rsidRDefault="00D33D9C" w:rsidP="00D33D9C">
      <w:pPr>
        <w:numPr>
          <w:ilvl w:val="0"/>
          <w:numId w:val="32"/>
        </w:numPr>
        <w:tabs>
          <w:tab w:val="left" w:pos="709"/>
        </w:tabs>
      </w:pPr>
      <w:r>
        <w:t xml:space="preserve">LINEAMIENTOS DIRIGIDOS A ASEGURAR QUE EL SISTEMA DE CONTABILIDAD GUBERNAMENTAL FACILITE EL REGISTRO Y </w:t>
      </w:r>
      <w:r>
        <w:lastRenderedPageBreak/>
        <w:t>CONTROL DE LOS INVENTARIOS DE LOS BIENES MUEBLES E INMUEBLES DE LOS ENTES PUBLICOS</w:t>
      </w:r>
    </w:p>
    <w:p w14:paraId="7CCF97D5" w14:textId="77777777" w:rsidR="00D33D9C" w:rsidRDefault="00D33D9C" w:rsidP="00D33D9C">
      <w:pPr>
        <w:numPr>
          <w:ilvl w:val="0"/>
          <w:numId w:val="32"/>
        </w:numPr>
        <w:tabs>
          <w:tab w:val="left" w:pos="709"/>
        </w:tabs>
      </w:pPr>
      <w:r>
        <w:t>LINEAMIENTOS PARA LA ELABORACION DEL CATALOGO DE BIENES INMUEBLES QUE PERMITA LA INTERRELACION AUTOMATICA CON EL CLASIFICADOR POR OBJETO DEL GASTO Y LA LISTA DE CUENTAS</w:t>
      </w:r>
    </w:p>
    <w:p w14:paraId="4300CC93" w14:textId="77777777" w:rsidR="00D33D9C" w:rsidRDefault="00D33D9C" w:rsidP="00D33D9C">
      <w:pPr>
        <w:numPr>
          <w:ilvl w:val="0"/>
          <w:numId w:val="32"/>
        </w:numPr>
        <w:tabs>
          <w:tab w:val="left" w:pos="709"/>
        </w:tabs>
      </w:pPr>
      <w:r>
        <w:t>ACUERDO POR EL QUE SE DETERMINA LA NORMA PARA ESTABLECER LA ESTRUCTURA DEL FORMATO DE LA RELACION DE BIENES QUE COMPONEN EL PATRIMONIO DEL ENTE PUBLICO</w:t>
      </w:r>
    </w:p>
    <w:p w14:paraId="10B50988" w14:textId="77777777" w:rsidR="00D33D9C" w:rsidRDefault="00D33D9C" w:rsidP="00D33D9C">
      <w:pPr>
        <w:numPr>
          <w:ilvl w:val="0"/>
          <w:numId w:val="32"/>
        </w:numPr>
        <w:tabs>
          <w:tab w:val="left" w:pos="709"/>
        </w:tabs>
      </w:pPr>
      <w:r>
        <w:t>ACUERDO POR EL QUE SE DETERMINA LA NORMA DE INFORMACION FINANCIERA PARA PRECISAR LOS ALCANCES DEL ACUERDO 1 APROBADO POR EL CONSEJO NACIONAL DE ARMONIZACION CONTABLE, EN REUNION DEL 3 DE MAYO DEL 2013 Y PUBLICADO EL 16 DE MAYO DEL 2013</w:t>
      </w:r>
    </w:p>
    <w:p w14:paraId="0C3B6FFD" w14:textId="77777777" w:rsidR="00D33D9C" w:rsidRDefault="00D33D9C" w:rsidP="00D33D9C">
      <w:pPr>
        <w:tabs>
          <w:tab w:val="left" w:pos="709"/>
        </w:tabs>
      </w:pPr>
      <w:r>
        <w:t xml:space="preserve">TRANSPARENCIA </w:t>
      </w:r>
    </w:p>
    <w:p w14:paraId="5F43FE9F" w14:textId="77777777" w:rsidR="00D33D9C" w:rsidRDefault="00D33D9C" w:rsidP="00D33D9C">
      <w:pPr>
        <w:numPr>
          <w:ilvl w:val="0"/>
          <w:numId w:val="32"/>
        </w:numPr>
        <w:tabs>
          <w:tab w:val="left" w:pos="709"/>
        </w:tabs>
      </w:pPr>
      <w:r>
        <w:t>NORMA PARA ARMONIZAR LA PRESENTACION DE LA INFORMACION ADICIONAL A LA INICIATIVA DE LA LEY DE INGRESOS</w:t>
      </w:r>
    </w:p>
    <w:p w14:paraId="4E8BFF10" w14:textId="77777777" w:rsidR="00D33D9C" w:rsidRDefault="00D33D9C" w:rsidP="00D33D9C">
      <w:pPr>
        <w:numPr>
          <w:ilvl w:val="0"/>
          <w:numId w:val="32"/>
        </w:numPr>
        <w:tabs>
          <w:tab w:val="left" w:pos="709"/>
        </w:tabs>
      </w:pPr>
      <w:r>
        <w:t>NORMA PARA ARMONIZAR LA PRESENTACION DE LA INFORMACION ADICIONAL DEL PROYECTO DEL PRESUPUESTO DE EGRESOS</w:t>
      </w:r>
    </w:p>
    <w:p w14:paraId="6BC4F8D4" w14:textId="77777777" w:rsidR="00D33D9C" w:rsidRDefault="00D33D9C" w:rsidP="00D33D9C">
      <w:pPr>
        <w:numPr>
          <w:ilvl w:val="0"/>
          <w:numId w:val="32"/>
        </w:numPr>
        <w:tabs>
          <w:tab w:val="left" w:pos="709"/>
        </w:tabs>
      </w:pPr>
      <w:r>
        <w:t>NORMA PARA LA DIFUSION A LA CIUDADANIA DE LA LEY DE INGRESOS Y DEL PRESUPUESTO DE EGRESOS</w:t>
      </w:r>
    </w:p>
    <w:p w14:paraId="7E8ACC0E" w14:textId="77777777" w:rsidR="00D33D9C" w:rsidRDefault="00D33D9C" w:rsidP="00D33D9C">
      <w:pPr>
        <w:numPr>
          <w:ilvl w:val="0"/>
          <w:numId w:val="32"/>
        </w:numPr>
        <w:tabs>
          <w:tab w:val="left" w:pos="709"/>
        </w:tabs>
      </w:pPr>
      <w:r>
        <w:t xml:space="preserve">NORMA PARA ESTABLECER LA ESTRUCTURA DEL CALENDARIO DE INGRESOS BASE MENSUAL </w:t>
      </w:r>
    </w:p>
    <w:p w14:paraId="2DC33CC8" w14:textId="77777777" w:rsidR="00D33D9C" w:rsidRDefault="00D33D9C" w:rsidP="00D33D9C">
      <w:pPr>
        <w:numPr>
          <w:ilvl w:val="0"/>
          <w:numId w:val="32"/>
        </w:numPr>
        <w:tabs>
          <w:tab w:val="left" w:pos="709"/>
        </w:tabs>
      </w:pPr>
      <w:r>
        <w:t xml:space="preserve">NORMA PARA ESTABLECER LA ESTRUCTURA DEL CALENDARIO DEL PRESUPUESTO DE EGRESOS BASE MENSUAL </w:t>
      </w:r>
    </w:p>
    <w:p w14:paraId="35FF9CB3" w14:textId="77777777" w:rsidR="00D33D9C" w:rsidRDefault="00D33D9C" w:rsidP="00D33D9C">
      <w:pPr>
        <w:numPr>
          <w:ilvl w:val="0"/>
          <w:numId w:val="32"/>
        </w:numPr>
        <w:tabs>
          <w:tab w:val="left" w:pos="709"/>
        </w:tabs>
      </w:pPr>
      <w:r>
        <w:t xml:space="preserve">NORMA PARA ESTABLECER LA ESTRUCTURA DE INFORMACION DE MONTOS PAGADOS POR AYUDAS Y SUBSIDIOS </w:t>
      </w:r>
    </w:p>
    <w:p w14:paraId="2A2B42EA" w14:textId="77777777" w:rsidR="00D33D9C" w:rsidRDefault="00D33D9C" w:rsidP="00D33D9C">
      <w:pPr>
        <w:numPr>
          <w:ilvl w:val="0"/>
          <w:numId w:val="32"/>
        </w:numPr>
        <w:tabs>
          <w:tab w:val="left" w:pos="709"/>
        </w:tabs>
      </w:pPr>
      <w:r>
        <w:t>NORMA PARA ESTABLECER LA ESTRUCTURA DE INFORMACION DEL FORMATO DEL EJERCICIO Y DESTINO DE GASTO FEDERALIZADO Y REINTEGROS</w:t>
      </w:r>
    </w:p>
    <w:p w14:paraId="58B2D436" w14:textId="77777777" w:rsidR="00D33D9C" w:rsidRDefault="00D33D9C" w:rsidP="00D33D9C">
      <w:pPr>
        <w:numPr>
          <w:ilvl w:val="0"/>
          <w:numId w:val="32"/>
        </w:numPr>
        <w:tabs>
          <w:tab w:val="left" w:pos="709"/>
        </w:tabs>
      </w:pPr>
      <w:r>
        <w:t xml:space="preserve">NORMA PARA ESTABLECER LA ESTRUCTURA DE INFORMACION DE LA RELACION DE LAS CUENTAS BANCARIAS PRODUCTIVAS ESPECIFICAS QUE SE PRESENTAN EN LA CUENTA PUBLICA, EN LAS CUALES SE DEPOSITEN LOS RECURSOS FEDERALES TRANSFERIDOS </w:t>
      </w:r>
    </w:p>
    <w:p w14:paraId="5F840736" w14:textId="77777777" w:rsidR="00D33D9C" w:rsidRDefault="00D33D9C" w:rsidP="00D33D9C">
      <w:pPr>
        <w:tabs>
          <w:tab w:val="left" w:pos="709"/>
        </w:tabs>
      </w:pPr>
      <w:r>
        <w:t>PBR-SED</w:t>
      </w:r>
    </w:p>
    <w:p w14:paraId="67159C86" w14:textId="77777777" w:rsidR="00D33D9C" w:rsidRDefault="00D33D9C" w:rsidP="00D33D9C">
      <w:pPr>
        <w:numPr>
          <w:ilvl w:val="0"/>
          <w:numId w:val="32"/>
        </w:numPr>
        <w:tabs>
          <w:tab w:val="left" w:pos="709"/>
        </w:tabs>
      </w:pPr>
      <w:r>
        <w:t>LINEAMIENTOS SOBRE LOS INDICADORES PARA MEDIR LOS AVANCES FISICOS Y FINANCIEROS RELACIONADOS CON LOS RECURSOS PUBLICOS FEDERALES</w:t>
      </w:r>
    </w:p>
    <w:p w14:paraId="4322AED3" w14:textId="77777777" w:rsidR="00D33D9C" w:rsidRDefault="00D33D9C" w:rsidP="00D33D9C">
      <w:pPr>
        <w:numPr>
          <w:ilvl w:val="0"/>
          <w:numId w:val="32"/>
        </w:numPr>
        <w:tabs>
          <w:tab w:val="left" w:pos="709"/>
        </w:tabs>
      </w:pPr>
      <w:r>
        <w:t xml:space="preserve">LINEAMIENTOS SOBRE LA CONSTRUCCION Y DISEÑO DE INDICADORES DE DESEMPEÑO MEDIANTE LA METODOLOGIA DE MARCO LOGICO </w:t>
      </w:r>
    </w:p>
    <w:p w14:paraId="2499AEF1" w14:textId="77777777" w:rsidR="00D33D9C" w:rsidRDefault="00D33D9C" w:rsidP="00D33D9C">
      <w:pPr>
        <w:tabs>
          <w:tab w:val="left" w:pos="709"/>
        </w:tabs>
        <w:ind w:left="1320"/>
      </w:pPr>
    </w:p>
    <w:p w14:paraId="36D928AC" w14:textId="77777777" w:rsidR="00D33D9C" w:rsidRDefault="00D33D9C" w:rsidP="00D33D9C">
      <w:pPr>
        <w:numPr>
          <w:ilvl w:val="0"/>
          <w:numId w:val="33"/>
        </w:numPr>
        <w:tabs>
          <w:tab w:val="left" w:pos="709"/>
        </w:tabs>
      </w:pPr>
      <w:r>
        <w:t xml:space="preserve">LA NORMATIVIDAD APLICADA PARA EL RECONOCIMIENTO, VALUACION </w:t>
      </w:r>
      <w:proofErr w:type="gramStart"/>
      <w:r>
        <w:t>Y  REVELACION</w:t>
      </w:r>
      <w:proofErr w:type="gramEnd"/>
      <w:r>
        <w:t xml:space="preserve">    DE   LOS   DIFERENTES   RUBROS  DE LA INFORMACION FINANCIERA,   ASI COMO LAS BASES DE MEDICION UTILIZADAS PARA LA ELABORACION  DE  LOS  ESTADOS   FINANCIEROS, POR EJEMPLO: COSTO HISTORICO,  VALOR  DE  REALIZACION,   VALOR RAZONABLE, VALOR DE RECUPERACION  O  CUALQUIER  OTRO   METODO  EMPLEADO   Y        LOS CRITERIOS DE APLICACIÓN DE LOS MISMOS.</w:t>
      </w:r>
    </w:p>
    <w:p w14:paraId="43FA0F26" w14:textId="77777777" w:rsidR="00D33D9C" w:rsidRDefault="00D33D9C" w:rsidP="00D33D9C">
      <w:pPr>
        <w:tabs>
          <w:tab w:val="left" w:pos="709"/>
        </w:tabs>
        <w:ind w:left="720"/>
      </w:pPr>
      <w:r>
        <w:t xml:space="preserve">             PRINCIPALES REGLAS DE REGISTRO Y VALORACION DEL PATRIMONIO </w:t>
      </w:r>
      <w:proofErr w:type="gramStart"/>
      <w:r>
        <w:t>( ELEMENTOS</w:t>
      </w:r>
      <w:proofErr w:type="gramEnd"/>
      <w:r>
        <w:t xml:space="preserve"> GENERALES)</w:t>
      </w:r>
    </w:p>
    <w:p w14:paraId="6B23F546" w14:textId="77777777" w:rsidR="00D33D9C" w:rsidRDefault="00D33D9C" w:rsidP="00D33D9C">
      <w:pPr>
        <w:tabs>
          <w:tab w:val="left" w:pos="709"/>
        </w:tabs>
        <w:ind w:left="720"/>
      </w:pPr>
      <w:r>
        <w:t xml:space="preserve">             REGLAS ESPECIFICAS DEL REGISTRO Y VALORACION DEL PATRIMONIO</w:t>
      </w:r>
    </w:p>
    <w:p w14:paraId="5D8581C7" w14:textId="77777777" w:rsidR="00D33D9C" w:rsidRDefault="00D33D9C" w:rsidP="00D33D9C">
      <w:pPr>
        <w:tabs>
          <w:tab w:val="left" w:pos="709"/>
        </w:tabs>
        <w:ind w:left="720"/>
      </w:pPr>
    </w:p>
    <w:p w14:paraId="65D0992A" w14:textId="77777777" w:rsidR="00D33D9C" w:rsidRDefault="00D33D9C" w:rsidP="00D33D9C">
      <w:pPr>
        <w:tabs>
          <w:tab w:val="left" w:pos="709"/>
        </w:tabs>
        <w:ind w:left="720"/>
      </w:pPr>
    </w:p>
    <w:p w14:paraId="0E90D35A" w14:textId="77777777" w:rsidR="00D33D9C" w:rsidRDefault="00D33D9C" w:rsidP="00D33D9C">
      <w:pPr>
        <w:numPr>
          <w:ilvl w:val="0"/>
          <w:numId w:val="33"/>
        </w:numPr>
        <w:tabs>
          <w:tab w:val="left" w:pos="709"/>
        </w:tabs>
      </w:pPr>
      <w:r>
        <w:t>POSTULADOS BASICOS</w:t>
      </w:r>
    </w:p>
    <w:p w14:paraId="6508D72B" w14:textId="77777777" w:rsidR="00D33D9C" w:rsidRDefault="00D33D9C" w:rsidP="00D33D9C">
      <w:pPr>
        <w:tabs>
          <w:tab w:val="left" w:pos="709"/>
        </w:tabs>
        <w:ind w:left="720"/>
      </w:pPr>
    </w:p>
    <w:p w14:paraId="1F3384A9" w14:textId="77777777" w:rsidR="00D33D9C" w:rsidRDefault="00D33D9C" w:rsidP="00D33D9C">
      <w:pPr>
        <w:tabs>
          <w:tab w:val="left" w:pos="709"/>
        </w:tabs>
        <w:ind w:left="720"/>
        <w:jc w:val="both"/>
      </w:pPr>
      <w:r>
        <w:t xml:space="preserve">LOS POSTULADOS BASICOS DEL CONAC EN LO QUE RESULTE APLICABLE </w:t>
      </w:r>
    </w:p>
    <w:p w14:paraId="1674FA6C" w14:textId="77777777" w:rsidR="00D33D9C" w:rsidRDefault="00D33D9C" w:rsidP="00D33D9C">
      <w:pPr>
        <w:tabs>
          <w:tab w:val="left" w:pos="709"/>
        </w:tabs>
        <w:jc w:val="both"/>
      </w:pPr>
      <w:r>
        <w:t>SON LOS ELEMENTOS FUNDAMENTALES QUE CONFIGURAN EL SCG, TENIENDO INCIDENCIA EN LA IDENTIFICACION, EL ANALISIS, LA INTERPRETACION, LA CAPTACION, EL PROCESAMIENTO Y EL RECONOCIMIENTO DE LAS TRANSFORMACIONES, TRANSACCIONES Y OTROS EVENTOS QUE AFECTAN AL ENTE PUBLICO Y SUSTENTAN DE MANERA TECNICA EL REGISTRO DE LAS OPERACIONES, LA ELABORACION Y PRESENTACION DE ESTADOS FINANCIEROS, BASADOS EN SU RAZONAMIENTO, EFICIENCIA DEMOSTRADA, RESPALDO EN LEGISLACION ESPECIALIZADA Y APLICACIÓN DE LA LEY DE CONTABILIDAD, CON LA FINALIDAD DE UNIFORMAR LOS METODOS, PROCEDIMIENTO Y PRACTICAS CONTABLES.</w:t>
      </w:r>
    </w:p>
    <w:p w14:paraId="20B7CF76" w14:textId="77777777" w:rsidR="00D33D9C" w:rsidRDefault="00D33D9C" w:rsidP="00D33D9C">
      <w:pPr>
        <w:numPr>
          <w:ilvl w:val="0"/>
          <w:numId w:val="34"/>
        </w:numPr>
        <w:tabs>
          <w:tab w:val="left" w:pos="709"/>
        </w:tabs>
      </w:pPr>
      <w:r>
        <w:t>SUSTANCIA ECONOMICA</w:t>
      </w:r>
    </w:p>
    <w:p w14:paraId="469EAD9F" w14:textId="77777777" w:rsidR="00D33D9C" w:rsidRDefault="00D33D9C" w:rsidP="00D33D9C">
      <w:pPr>
        <w:numPr>
          <w:ilvl w:val="0"/>
          <w:numId w:val="34"/>
        </w:numPr>
        <w:tabs>
          <w:tab w:val="left" w:pos="709"/>
        </w:tabs>
      </w:pPr>
      <w:r>
        <w:t>ENTES PUBLICOS</w:t>
      </w:r>
    </w:p>
    <w:p w14:paraId="507778BD" w14:textId="77777777" w:rsidR="00D33D9C" w:rsidRDefault="00D33D9C" w:rsidP="00D33D9C">
      <w:pPr>
        <w:numPr>
          <w:ilvl w:val="0"/>
          <w:numId w:val="34"/>
        </w:numPr>
        <w:tabs>
          <w:tab w:val="left" w:pos="709"/>
        </w:tabs>
      </w:pPr>
      <w:r>
        <w:t>EXISTENCIA PERMANENTE</w:t>
      </w:r>
    </w:p>
    <w:p w14:paraId="125FCB8C" w14:textId="77777777" w:rsidR="00D33D9C" w:rsidRDefault="00D33D9C" w:rsidP="00D33D9C">
      <w:pPr>
        <w:numPr>
          <w:ilvl w:val="0"/>
          <w:numId w:val="34"/>
        </w:numPr>
        <w:tabs>
          <w:tab w:val="left" w:pos="709"/>
        </w:tabs>
      </w:pPr>
      <w:r>
        <w:t>REVELACION SUFICIENTE</w:t>
      </w:r>
    </w:p>
    <w:p w14:paraId="00106805" w14:textId="77777777" w:rsidR="00D33D9C" w:rsidRDefault="00D33D9C" w:rsidP="00D33D9C">
      <w:pPr>
        <w:numPr>
          <w:ilvl w:val="0"/>
          <w:numId w:val="34"/>
        </w:numPr>
        <w:tabs>
          <w:tab w:val="left" w:pos="709"/>
        </w:tabs>
      </w:pPr>
      <w:r>
        <w:t>IMPORTANCIA RELATIVA</w:t>
      </w:r>
    </w:p>
    <w:p w14:paraId="10733719" w14:textId="77777777" w:rsidR="00D33D9C" w:rsidRDefault="00D33D9C" w:rsidP="00D33D9C">
      <w:pPr>
        <w:numPr>
          <w:ilvl w:val="0"/>
          <w:numId w:val="34"/>
        </w:numPr>
        <w:tabs>
          <w:tab w:val="left" w:pos="709"/>
        </w:tabs>
      </w:pPr>
      <w:r>
        <w:t>REGISTRO E INTEGRACION PRESUPUESTARIA</w:t>
      </w:r>
    </w:p>
    <w:p w14:paraId="2F15852A" w14:textId="77777777" w:rsidR="00D33D9C" w:rsidRDefault="00D33D9C" w:rsidP="00D33D9C">
      <w:pPr>
        <w:numPr>
          <w:ilvl w:val="0"/>
          <w:numId w:val="34"/>
        </w:numPr>
        <w:tabs>
          <w:tab w:val="left" w:pos="709"/>
        </w:tabs>
      </w:pPr>
      <w:r>
        <w:t>CONSOLIDACION DE LA INFORMACION FINANCIERA</w:t>
      </w:r>
    </w:p>
    <w:p w14:paraId="67A25D89" w14:textId="77777777" w:rsidR="00D33D9C" w:rsidRDefault="00D33D9C" w:rsidP="00D33D9C">
      <w:pPr>
        <w:numPr>
          <w:ilvl w:val="0"/>
          <w:numId w:val="34"/>
        </w:numPr>
        <w:tabs>
          <w:tab w:val="left" w:pos="709"/>
        </w:tabs>
      </w:pPr>
      <w:r>
        <w:t>DEVENGO CONTABLE</w:t>
      </w:r>
    </w:p>
    <w:p w14:paraId="5AEB511F" w14:textId="77777777" w:rsidR="00D33D9C" w:rsidRDefault="00D33D9C" w:rsidP="00D33D9C">
      <w:pPr>
        <w:numPr>
          <w:ilvl w:val="0"/>
          <w:numId w:val="34"/>
        </w:numPr>
        <w:tabs>
          <w:tab w:val="left" w:pos="709"/>
        </w:tabs>
      </w:pPr>
      <w:r>
        <w:t>VALUACION</w:t>
      </w:r>
    </w:p>
    <w:p w14:paraId="1093F1E0" w14:textId="77777777" w:rsidR="00D33D9C" w:rsidRDefault="00D33D9C" w:rsidP="00D33D9C">
      <w:pPr>
        <w:numPr>
          <w:ilvl w:val="0"/>
          <w:numId w:val="34"/>
        </w:numPr>
        <w:tabs>
          <w:tab w:val="left" w:pos="709"/>
        </w:tabs>
      </w:pPr>
      <w:r>
        <w:t>DUALIDAD ECONOMICA</w:t>
      </w:r>
    </w:p>
    <w:p w14:paraId="16B2C929" w14:textId="77777777" w:rsidR="00D33D9C" w:rsidRDefault="00D33D9C" w:rsidP="00D33D9C">
      <w:pPr>
        <w:numPr>
          <w:ilvl w:val="0"/>
          <w:numId w:val="34"/>
        </w:numPr>
        <w:tabs>
          <w:tab w:val="left" w:pos="709"/>
        </w:tabs>
      </w:pPr>
      <w:r>
        <w:t>CONSISTENCIA</w:t>
      </w:r>
    </w:p>
    <w:p w14:paraId="63DBF8DE" w14:textId="77777777" w:rsidR="00D33D9C" w:rsidRDefault="00D33D9C" w:rsidP="00D33D9C">
      <w:pPr>
        <w:tabs>
          <w:tab w:val="left" w:pos="709"/>
        </w:tabs>
        <w:ind w:left="1200"/>
      </w:pPr>
    </w:p>
    <w:p w14:paraId="08E747BA" w14:textId="77777777" w:rsidR="00D33D9C" w:rsidRDefault="00D33D9C" w:rsidP="00D33D9C">
      <w:pPr>
        <w:numPr>
          <w:ilvl w:val="0"/>
          <w:numId w:val="33"/>
        </w:numPr>
        <w:tabs>
          <w:tab w:val="left" w:pos="709"/>
        </w:tabs>
      </w:pPr>
      <w:r>
        <w:t xml:space="preserve">NORMATIVIDAD SUPLETORIA, EN CASO DE EMPLEAR VARIOS GRUPOS DE NORMATIVIDAD </w:t>
      </w:r>
      <w:proofErr w:type="gramStart"/>
      <w:r>
        <w:t>( NORMATIVIDADES</w:t>
      </w:r>
      <w:proofErr w:type="gramEnd"/>
      <w:r>
        <w:t xml:space="preserve"> SUPLETORIAS ), DEBERA REALIZAR LA  JUSTIFICACION  RAZONABLE  CORRESPONDIENTE,  A SU ALINEACION CON LOS PBCG Y A  LAS    CARACTERISTICAS CUALITATIVAS ASOCIADAS DESCRITAS  EN  EL  MCCG  ( DOCUMENTOS  PUBLICADOS  EN  EL   DIARIO OFICIAL DE LA FEDERACION, AGOSTO 2009 )</w:t>
      </w:r>
    </w:p>
    <w:p w14:paraId="2BB74D57" w14:textId="77777777" w:rsidR="00D33D9C" w:rsidRDefault="00D33D9C" w:rsidP="00D33D9C">
      <w:pPr>
        <w:tabs>
          <w:tab w:val="left" w:pos="709"/>
        </w:tabs>
        <w:ind w:left="720"/>
      </w:pPr>
    </w:p>
    <w:p w14:paraId="321EC0DF" w14:textId="77777777" w:rsidR="00D33D9C" w:rsidRDefault="00D33D9C" w:rsidP="00D33D9C">
      <w:pPr>
        <w:numPr>
          <w:ilvl w:val="0"/>
          <w:numId w:val="33"/>
        </w:numPr>
        <w:tabs>
          <w:tab w:val="left" w:pos="709"/>
        </w:tabs>
      </w:pPr>
      <w:r>
        <w:t xml:space="preserve">PARA LAS ENTIDADES QUE POR PRIMERA VEZ ESTEN IMPLEMENTANDO LA   </w:t>
      </w:r>
      <w:proofErr w:type="gramStart"/>
      <w:r>
        <w:t>BASE  DEVENGADO</w:t>
      </w:r>
      <w:proofErr w:type="gramEnd"/>
      <w:r>
        <w:t xml:space="preserve">  DE   ACUERDO  A  LA  LEY  DE   CONTABILIDAD, DEBERAN: </w:t>
      </w:r>
    </w:p>
    <w:p w14:paraId="60DA02AD" w14:textId="77777777" w:rsidR="00D33D9C" w:rsidRDefault="00D33D9C" w:rsidP="00D33D9C">
      <w:pPr>
        <w:pStyle w:val="Prrafodelista"/>
      </w:pPr>
    </w:p>
    <w:p w14:paraId="26A5949F" w14:textId="77777777" w:rsidR="00D33D9C" w:rsidRDefault="00D33D9C" w:rsidP="00D33D9C">
      <w:pPr>
        <w:numPr>
          <w:ilvl w:val="0"/>
          <w:numId w:val="32"/>
        </w:numPr>
        <w:tabs>
          <w:tab w:val="left" w:pos="709"/>
        </w:tabs>
      </w:pPr>
      <w:r>
        <w:t>REVELAR LAS NUEVAS POLITICAS DE RECONOCIMIENTO:</w:t>
      </w:r>
    </w:p>
    <w:p w14:paraId="39434F36" w14:textId="77777777" w:rsidR="00D33D9C" w:rsidRDefault="00D33D9C" w:rsidP="00D33D9C">
      <w:pPr>
        <w:tabs>
          <w:tab w:val="left" w:pos="709"/>
        </w:tabs>
        <w:ind w:left="1320"/>
      </w:pPr>
      <w:r>
        <w:t>ESTA NOTA NO LE APLICA AL ENTE PUBLICO</w:t>
      </w:r>
    </w:p>
    <w:p w14:paraId="66428DFA" w14:textId="77777777" w:rsidR="00D33D9C" w:rsidRDefault="00D33D9C" w:rsidP="00D33D9C">
      <w:pPr>
        <w:tabs>
          <w:tab w:val="left" w:pos="709"/>
        </w:tabs>
        <w:ind w:left="1320"/>
      </w:pPr>
    </w:p>
    <w:p w14:paraId="224D94FA" w14:textId="77777777" w:rsidR="00D33D9C" w:rsidRDefault="00D33D9C" w:rsidP="00D33D9C">
      <w:pPr>
        <w:numPr>
          <w:ilvl w:val="0"/>
          <w:numId w:val="32"/>
        </w:numPr>
        <w:tabs>
          <w:tab w:val="left" w:pos="709"/>
        </w:tabs>
      </w:pPr>
      <w:r>
        <w:t>PLAN DE IMPLEMENTACION</w:t>
      </w:r>
    </w:p>
    <w:p w14:paraId="1558F68B" w14:textId="77777777" w:rsidR="00D33D9C" w:rsidRDefault="00D33D9C" w:rsidP="00D33D9C">
      <w:pPr>
        <w:tabs>
          <w:tab w:val="left" w:pos="709"/>
        </w:tabs>
        <w:ind w:left="1320"/>
      </w:pPr>
      <w:r>
        <w:t>ESTA NOTA NO LE APLICA AL ENTE PUBLICO</w:t>
      </w:r>
    </w:p>
    <w:p w14:paraId="10F6DD0F" w14:textId="77777777" w:rsidR="00D33D9C" w:rsidRDefault="00D33D9C" w:rsidP="00D33D9C">
      <w:pPr>
        <w:tabs>
          <w:tab w:val="left" w:pos="709"/>
        </w:tabs>
        <w:ind w:left="1320"/>
      </w:pPr>
    </w:p>
    <w:p w14:paraId="698B4284" w14:textId="77777777" w:rsidR="00D33D9C" w:rsidRDefault="00D33D9C" w:rsidP="00D33D9C">
      <w:pPr>
        <w:numPr>
          <w:ilvl w:val="0"/>
          <w:numId w:val="32"/>
        </w:numPr>
        <w:tabs>
          <w:tab w:val="left" w:pos="709"/>
        </w:tabs>
      </w:pPr>
      <w:r>
        <w:t>REVELAR LOS CAMBIOS EN LAS POLITICAS, LA CLASIFICACION Y MEDICION DE LAS MISMAS, ASI COMO SU IMPACTO EN LA INFORMACION FINANCIERA:</w:t>
      </w:r>
    </w:p>
    <w:p w14:paraId="1E83B964" w14:textId="77777777" w:rsidR="00D33D9C" w:rsidRDefault="00D33D9C" w:rsidP="00D33D9C">
      <w:pPr>
        <w:tabs>
          <w:tab w:val="left" w:pos="709"/>
        </w:tabs>
        <w:ind w:left="1320"/>
      </w:pPr>
      <w:r>
        <w:t>ESTA NOTA NO LE APLICA AL ENTE PUBLICO</w:t>
      </w:r>
    </w:p>
    <w:p w14:paraId="3E6BF956" w14:textId="77777777" w:rsidR="00D33D9C" w:rsidRDefault="00D33D9C" w:rsidP="00D33D9C">
      <w:pPr>
        <w:tabs>
          <w:tab w:val="left" w:pos="709"/>
        </w:tabs>
        <w:ind w:left="1320"/>
      </w:pPr>
    </w:p>
    <w:p w14:paraId="4F492112" w14:textId="77777777" w:rsidR="00D33D9C" w:rsidRDefault="00D33D9C" w:rsidP="00D33D9C">
      <w:pPr>
        <w:tabs>
          <w:tab w:val="left" w:pos="709"/>
        </w:tabs>
        <w:ind w:left="1320"/>
      </w:pPr>
      <w:r>
        <w:t xml:space="preserve"> </w:t>
      </w:r>
    </w:p>
    <w:p w14:paraId="43869EA8" w14:textId="77777777" w:rsidR="00D33D9C" w:rsidRDefault="00D33D9C" w:rsidP="00D33D9C">
      <w:pPr>
        <w:tabs>
          <w:tab w:val="left" w:pos="709"/>
        </w:tabs>
        <w:ind w:left="1320"/>
      </w:pPr>
    </w:p>
    <w:p w14:paraId="32BDAC15" w14:textId="77777777" w:rsidR="00D33D9C" w:rsidRDefault="00D33D9C" w:rsidP="00F80AE9">
      <w:pPr>
        <w:tabs>
          <w:tab w:val="left" w:pos="709"/>
        </w:tabs>
      </w:pPr>
    </w:p>
    <w:p w14:paraId="317F6AAF" w14:textId="77777777" w:rsidR="00D33D9C" w:rsidRDefault="00D33D9C" w:rsidP="00D33D9C">
      <w:pPr>
        <w:tabs>
          <w:tab w:val="left" w:pos="709"/>
        </w:tabs>
        <w:ind w:left="1320"/>
      </w:pPr>
    </w:p>
    <w:p w14:paraId="002C993D" w14:textId="77777777" w:rsidR="00D33D9C" w:rsidRDefault="00D33D9C" w:rsidP="00D33D9C">
      <w:pPr>
        <w:tabs>
          <w:tab w:val="left" w:pos="709"/>
        </w:tabs>
        <w:ind w:left="1320"/>
      </w:pPr>
    </w:p>
    <w:p w14:paraId="49FF6E95" w14:textId="77777777" w:rsidR="00D33D9C" w:rsidRPr="00D33D9C" w:rsidRDefault="00D33D9C" w:rsidP="00D33D9C">
      <w:pPr>
        <w:tabs>
          <w:tab w:val="left" w:pos="709"/>
        </w:tabs>
        <w:rPr>
          <w:b/>
          <w:bCs/>
        </w:rPr>
      </w:pPr>
      <w:r w:rsidRPr="00D33D9C">
        <w:rPr>
          <w:b/>
          <w:bCs/>
        </w:rPr>
        <w:t>5- POLITICAS DE CONTABILIDAD SIGNIFICATIVAS</w:t>
      </w:r>
    </w:p>
    <w:p w14:paraId="67423786" w14:textId="77777777" w:rsidR="00D33D9C" w:rsidRDefault="00D33D9C" w:rsidP="00D33D9C">
      <w:pPr>
        <w:tabs>
          <w:tab w:val="left" w:pos="709"/>
        </w:tabs>
      </w:pPr>
    </w:p>
    <w:p w14:paraId="7258FF65" w14:textId="77777777" w:rsidR="00D33D9C" w:rsidRDefault="00D33D9C" w:rsidP="00D33D9C">
      <w:pPr>
        <w:tabs>
          <w:tab w:val="left" w:pos="709"/>
        </w:tabs>
      </w:pPr>
      <w:r>
        <w:t xml:space="preserve">     SE </w:t>
      </w:r>
      <w:proofErr w:type="gramStart"/>
      <w:r>
        <w:t>INFORMARA</w:t>
      </w:r>
      <w:proofErr w:type="gramEnd"/>
      <w:r>
        <w:t xml:space="preserve"> SOBRE:</w:t>
      </w:r>
    </w:p>
    <w:p w14:paraId="5B4ABF39" w14:textId="77777777" w:rsidR="00D33D9C" w:rsidRDefault="00D33D9C" w:rsidP="00D33D9C">
      <w:pPr>
        <w:tabs>
          <w:tab w:val="left" w:pos="709"/>
        </w:tabs>
      </w:pPr>
    </w:p>
    <w:p w14:paraId="5D96DF86" w14:textId="77777777" w:rsidR="00D33D9C" w:rsidRDefault="00D33D9C" w:rsidP="00D33D9C">
      <w:pPr>
        <w:numPr>
          <w:ilvl w:val="0"/>
          <w:numId w:val="35"/>
        </w:numPr>
        <w:tabs>
          <w:tab w:val="left" w:pos="709"/>
        </w:tabs>
      </w:pPr>
      <w:r>
        <w:t xml:space="preserve">ACTUALIZACION:  </w:t>
      </w:r>
      <w:proofErr w:type="gramStart"/>
      <w:r>
        <w:t>SE  INFORMARA</w:t>
      </w:r>
      <w:proofErr w:type="gramEnd"/>
      <w:r>
        <w:t xml:space="preserve">  DEL  METODO  UTILIZADO  PARA LA ACTUALIZACION   DEL  VALOR DE LOS ACTIVOS, PASIVOS, Y HACIENDA PUBLICA/PATRIMONIO Y LAS RAZONES DE DICHA ELECCION, ASI COMO INFORMAR DE LA DESCONEXION O RECONEXION INFLACCIONARIA:</w:t>
      </w:r>
    </w:p>
    <w:p w14:paraId="0009EE27" w14:textId="77777777" w:rsidR="00D33D9C" w:rsidRDefault="00D33D9C" w:rsidP="00D33D9C">
      <w:pPr>
        <w:tabs>
          <w:tab w:val="left" w:pos="709"/>
        </w:tabs>
        <w:ind w:left="720"/>
      </w:pPr>
    </w:p>
    <w:p w14:paraId="1801F2D0" w14:textId="77777777" w:rsidR="00D33D9C" w:rsidRDefault="00D33D9C" w:rsidP="00D33D9C">
      <w:pPr>
        <w:tabs>
          <w:tab w:val="left" w:pos="709"/>
        </w:tabs>
        <w:ind w:left="720"/>
      </w:pPr>
      <w:r>
        <w:t>ESTA NOTA NO LE APLICA AL ENTE PUBLICO</w:t>
      </w:r>
    </w:p>
    <w:p w14:paraId="1DCCC239" w14:textId="77777777" w:rsidR="00D33D9C" w:rsidRDefault="00D33D9C" w:rsidP="00D33D9C">
      <w:pPr>
        <w:tabs>
          <w:tab w:val="left" w:pos="709"/>
        </w:tabs>
        <w:ind w:left="720"/>
      </w:pPr>
    </w:p>
    <w:p w14:paraId="5343CFBA" w14:textId="77777777" w:rsidR="00D33D9C" w:rsidRDefault="00D33D9C" w:rsidP="00D33D9C">
      <w:pPr>
        <w:numPr>
          <w:ilvl w:val="0"/>
          <w:numId w:val="35"/>
        </w:numPr>
        <w:tabs>
          <w:tab w:val="left" w:pos="709"/>
        </w:tabs>
      </w:pPr>
      <w:r>
        <w:t xml:space="preserve">INFORMAR    SOBRE   LA   </w:t>
      </w:r>
      <w:proofErr w:type="gramStart"/>
      <w:r>
        <w:t>REALIZACION  DE</w:t>
      </w:r>
      <w:proofErr w:type="gramEnd"/>
      <w:r>
        <w:t xml:space="preserve">  OPERACIONES   EN   EL EXTRANJERO Y DE SUS EFECTOS EN LA INFORMACION FINANCIERA GUBERNAMENTAL: </w:t>
      </w:r>
    </w:p>
    <w:p w14:paraId="6B850416" w14:textId="77777777" w:rsidR="00D33D9C" w:rsidRDefault="00D33D9C" w:rsidP="00D33D9C">
      <w:pPr>
        <w:tabs>
          <w:tab w:val="left" w:pos="709"/>
        </w:tabs>
        <w:ind w:left="720"/>
      </w:pPr>
    </w:p>
    <w:p w14:paraId="68FAA0F2" w14:textId="77777777" w:rsidR="00D33D9C" w:rsidRDefault="00D33D9C" w:rsidP="00D33D9C">
      <w:pPr>
        <w:tabs>
          <w:tab w:val="left" w:pos="709"/>
        </w:tabs>
        <w:ind w:left="720"/>
      </w:pPr>
      <w:r>
        <w:t>ESTA NOTA NO LE APLICA AL ENTE PUBLICO</w:t>
      </w:r>
    </w:p>
    <w:p w14:paraId="71FD65E9" w14:textId="77777777" w:rsidR="00D33D9C" w:rsidRDefault="00D33D9C" w:rsidP="00D33D9C">
      <w:pPr>
        <w:tabs>
          <w:tab w:val="left" w:pos="709"/>
        </w:tabs>
        <w:ind w:left="720"/>
      </w:pPr>
    </w:p>
    <w:p w14:paraId="213BA178" w14:textId="77777777" w:rsidR="00D33D9C" w:rsidRDefault="00D33D9C" w:rsidP="00D33D9C">
      <w:pPr>
        <w:numPr>
          <w:ilvl w:val="0"/>
          <w:numId w:val="35"/>
        </w:numPr>
        <w:tabs>
          <w:tab w:val="left" w:pos="709"/>
        </w:tabs>
      </w:pPr>
      <w:r>
        <w:t>METODO DE VALUACION DE LA INVERSION EN ACCIONES DE COMPANIAS SUBSIDIARIAS NO CONSOLIDADAS Y ASOCIADAS:</w:t>
      </w:r>
    </w:p>
    <w:p w14:paraId="07AE3BF5" w14:textId="77777777" w:rsidR="00D33D9C" w:rsidRDefault="00D33D9C" w:rsidP="00D33D9C">
      <w:pPr>
        <w:tabs>
          <w:tab w:val="left" w:pos="709"/>
        </w:tabs>
        <w:ind w:left="720"/>
      </w:pPr>
    </w:p>
    <w:p w14:paraId="423EE4CB" w14:textId="77777777" w:rsidR="00D33D9C" w:rsidRDefault="00D33D9C" w:rsidP="00D33D9C">
      <w:pPr>
        <w:tabs>
          <w:tab w:val="left" w:pos="709"/>
        </w:tabs>
        <w:ind w:left="720"/>
      </w:pPr>
      <w:r>
        <w:t>ESTA NOTA NO LE APLICA AL ENTE PUBLICO</w:t>
      </w:r>
    </w:p>
    <w:p w14:paraId="01DC21D5" w14:textId="77777777" w:rsidR="00D33D9C" w:rsidRDefault="00D33D9C" w:rsidP="00D33D9C">
      <w:pPr>
        <w:tabs>
          <w:tab w:val="left" w:pos="709"/>
        </w:tabs>
      </w:pPr>
    </w:p>
    <w:p w14:paraId="750A92EF" w14:textId="77777777" w:rsidR="00D33D9C" w:rsidRDefault="00D33D9C" w:rsidP="00D33D9C">
      <w:pPr>
        <w:numPr>
          <w:ilvl w:val="0"/>
          <w:numId w:val="35"/>
        </w:numPr>
        <w:tabs>
          <w:tab w:val="left" w:pos="709"/>
        </w:tabs>
      </w:pPr>
      <w:r>
        <w:t>SISTEMA Y METODO DE VALUACION DE INVENTARIOS Y COSTO DE LO VENDIDO:</w:t>
      </w:r>
    </w:p>
    <w:p w14:paraId="31B3E1A0" w14:textId="77777777" w:rsidR="00D33D9C" w:rsidRDefault="00D33D9C" w:rsidP="00D33D9C">
      <w:pPr>
        <w:tabs>
          <w:tab w:val="left" w:pos="709"/>
        </w:tabs>
        <w:ind w:left="720"/>
      </w:pPr>
    </w:p>
    <w:p w14:paraId="5CE378D6" w14:textId="77777777" w:rsidR="00D33D9C" w:rsidRDefault="00D33D9C" w:rsidP="00D33D9C">
      <w:pPr>
        <w:tabs>
          <w:tab w:val="left" w:pos="709"/>
        </w:tabs>
        <w:ind w:left="720"/>
      </w:pPr>
      <w:r>
        <w:t>ESTA NOTA NO LE APLICA AL ENTE PUBLICO</w:t>
      </w:r>
    </w:p>
    <w:p w14:paraId="1D9F8F0C" w14:textId="77777777" w:rsidR="00D33D9C" w:rsidRDefault="00D33D9C" w:rsidP="00D33D9C">
      <w:pPr>
        <w:tabs>
          <w:tab w:val="left" w:pos="709"/>
        </w:tabs>
      </w:pPr>
    </w:p>
    <w:p w14:paraId="0D3F8904" w14:textId="77777777" w:rsidR="00D33D9C" w:rsidRDefault="00D33D9C" w:rsidP="00D33D9C">
      <w:pPr>
        <w:numPr>
          <w:ilvl w:val="0"/>
          <w:numId w:val="35"/>
        </w:numPr>
        <w:tabs>
          <w:tab w:val="left" w:pos="709"/>
        </w:tabs>
      </w:pPr>
      <w:proofErr w:type="gramStart"/>
      <w:r>
        <w:t>BENEFICIOS  A</w:t>
      </w:r>
      <w:proofErr w:type="gramEnd"/>
      <w:r>
        <w:t xml:space="preserve">  EMPLEADOS:   REVELAR  EL  CALCULO  DE  LA  RESERVA ACTUARIAL,   VALOR    PRESENTE   DE   LOS  INGRESOS   ESPERADOS COMPARADO CON EL VALOR PRESENTE DE LA ESTIMACION DE GASTOS TANTO DE LOS BENEFICIOS ACTUALES COMO FUTUROS.</w:t>
      </w:r>
    </w:p>
    <w:p w14:paraId="59782722" w14:textId="77777777" w:rsidR="00D33D9C" w:rsidRDefault="00D33D9C" w:rsidP="00D33D9C">
      <w:pPr>
        <w:tabs>
          <w:tab w:val="left" w:pos="709"/>
        </w:tabs>
      </w:pPr>
    </w:p>
    <w:p w14:paraId="71822488" w14:textId="77777777" w:rsidR="00D33D9C" w:rsidRDefault="00D33D9C" w:rsidP="00D33D9C">
      <w:pPr>
        <w:tabs>
          <w:tab w:val="left" w:pos="709"/>
        </w:tabs>
        <w:ind w:left="720"/>
      </w:pPr>
      <w:r>
        <w:t>ESTA NOTA NO LE APLICA AL ANTE PUBLICO</w:t>
      </w:r>
    </w:p>
    <w:p w14:paraId="28C065CD" w14:textId="77777777" w:rsidR="00D33D9C" w:rsidRDefault="00D33D9C" w:rsidP="00D33D9C">
      <w:pPr>
        <w:tabs>
          <w:tab w:val="left" w:pos="709"/>
        </w:tabs>
      </w:pPr>
    </w:p>
    <w:p w14:paraId="780E2EA1" w14:textId="77777777" w:rsidR="00D33D9C" w:rsidRDefault="00D33D9C" w:rsidP="00D33D9C">
      <w:pPr>
        <w:numPr>
          <w:ilvl w:val="0"/>
          <w:numId w:val="35"/>
        </w:numPr>
        <w:tabs>
          <w:tab w:val="left" w:pos="709"/>
        </w:tabs>
      </w:pPr>
      <w:r>
        <w:t>PROVISIONES: OBJETIVO DE SU CREACION, MONTO Y PLAZO:</w:t>
      </w:r>
    </w:p>
    <w:p w14:paraId="531FC96D" w14:textId="77777777" w:rsidR="00D33D9C" w:rsidRDefault="00D33D9C" w:rsidP="00D33D9C">
      <w:pPr>
        <w:tabs>
          <w:tab w:val="left" w:pos="709"/>
        </w:tabs>
      </w:pPr>
    </w:p>
    <w:p w14:paraId="057F4D04" w14:textId="77777777" w:rsidR="00D33D9C" w:rsidRDefault="00D33D9C" w:rsidP="00D33D9C">
      <w:pPr>
        <w:tabs>
          <w:tab w:val="left" w:pos="709"/>
        </w:tabs>
        <w:ind w:left="720"/>
      </w:pPr>
      <w:r>
        <w:t xml:space="preserve">LINEAMIENTOS PARA PASIVOS LABORALES </w:t>
      </w:r>
    </w:p>
    <w:p w14:paraId="7FBA53F0" w14:textId="77777777" w:rsidR="00D33D9C" w:rsidRDefault="00D33D9C" w:rsidP="00D33D9C">
      <w:pPr>
        <w:tabs>
          <w:tab w:val="left" w:pos="709"/>
        </w:tabs>
      </w:pPr>
    </w:p>
    <w:p w14:paraId="2A3314F3" w14:textId="77777777" w:rsidR="00D33D9C" w:rsidRDefault="00D33D9C" w:rsidP="00D33D9C">
      <w:pPr>
        <w:numPr>
          <w:ilvl w:val="0"/>
          <w:numId w:val="35"/>
        </w:numPr>
        <w:tabs>
          <w:tab w:val="left" w:pos="709"/>
        </w:tabs>
      </w:pPr>
      <w:r>
        <w:t>RESERVAS: OBJETIVO DE SU CREACION, MONTO Y PLAZO:</w:t>
      </w:r>
    </w:p>
    <w:p w14:paraId="04B78460" w14:textId="77777777" w:rsidR="00D33D9C" w:rsidRDefault="00D33D9C" w:rsidP="00D33D9C">
      <w:pPr>
        <w:tabs>
          <w:tab w:val="left" w:pos="709"/>
        </w:tabs>
      </w:pPr>
    </w:p>
    <w:p w14:paraId="0F5DFF0A" w14:textId="77777777" w:rsidR="00D33D9C" w:rsidRDefault="00D33D9C" w:rsidP="00D33D9C">
      <w:pPr>
        <w:tabs>
          <w:tab w:val="left" w:pos="709"/>
        </w:tabs>
        <w:ind w:left="720"/>
      </w:pPr>
      <w:r>
        <w:t>ESTA NOTA NO LE APLICA AL ENTE PUBLICO</w:t>
      </w:r>
    </w:p>
    <w:p w14:paraId="240DE3E6" w14:textId="77777777" w:rsidR="00D33D9C" w:rsidRDefault="00D33D9C" w:rsidP="00D33D9C">
      <w:pPr>
        <w:tabs>
          <w:tab w:val="left" w:pos="709"/>
        </w:tabs>
      </w:pPr>
    </w:p>
    <w:p w14:paraId="43ECAA0C" w14:textId="77777777" w:rsidR="00D33D9C" w:rsidRDefault="00D33D9C" w:rsidP="00D33D9C">
      <w:pPr>
        <w:numPr>
          <w:ilvl w:val="0"/>
          <w:numId w:val="35"/>
        </w:numPr>
        <w:tabs>
          <w:tab w:val="left" w:pos="709"/>
        </w:tabs>
      </w:pPr>
      <w:r>
        <w:t xml:space="preserve">CAMBIOS EN POLITICAS CONTABLES Y CORRECCION DE ERRORES JUNTO </w:t>
      </w:r>
      <w:proofErr w:type="gramStart"/>
      <w:r>
        <w:t>CON  LA</w:t>
      </w:r>
      <w:proofErr w:type="gramEnd"/>
      <w:r>
        <w:t xml:space="preserve">  REVELACION    DE    LOS   EFECTOS   QUE   SE   TENDRA  EN    LA INFORMACION   FINANCIERA  DEL  ENTE  PUBLICO,   YA   SEA RETROSPECTIVOS O PROSPECTIVOS:</w:t>
      </w:r>
    </w:p>
    <w:p w14:paraId="694470BD" w14:textId="77777777" w:rsidR="00D33D9C" w:rsidRDefault="00D33D9C" w:rsidP="00D33D9C">
      <w:pPr>
        <w:tabs>
          <w:tab w:val="left" w:pos="709"/>
        </w:tabs>
      </w:pPr>
    </w:p>
    <w:p w14:paraId="01A5EF76" w14:textId="77777777" w:rsidR="00D33D9C" w:rsidRDefault="00D33D9C" w:rsidP="00D33D9C">
      <w:pPr>
        <w:tabs>
          <w:tab w:val="left" w:pos="709"/>
        </w:tabs>
        <w:ind w:left="720"/>
      </w:pPr>
      <w:r>
        <w:t xml:space="preserve">ESTA NOTA NO LE APLICA AL ANTE PUBLICO </w:t>
      </w:r>
    </w:p>
    <w:p w14:paraId="55E02B74" w14:textId="77777777" w:rsidR="00D33D9C" w:rsidRDefault="00D33D9C" w:rsidP="00D33D9C">
      <w:pPr>
        <w:tabs>
          <w:tab w:val="left" w:pos="709"/>
        </w:tabs>
      </w:pPr>
    </w:p>
    <w:p w14:paraId="13EFD3B7" w14:textId="77777777" w:rsidR="00D33D9C" w:rsidRDefault="00D33D9C" w:rsidP="00D33D9C">
      <w:pPr>
        <w:numPr>
          <w:ilvl w:val="0"/>
          <w:numId w:val="35"/>
        </w:numPr>
        <w:tabs>
          <w:tab w:val="left" w:pos="709"/>
        </w:tabs>
      </w:pPr>
      <w:r>
        <w:lastRenderedPageBreak/>
        <w:t>RECLASIFICACIONES:       SE     DEBEN     REVELAR   TODOS       AQUELLOS MOVIMIENTOS ENTRE CUENTAS POR EFECTOS DE CAMBIOS EN LOS TIPOS DE OPERACIONES:</w:t>
      </w:r>
    </w:p>
    <w:p w14:paraId="7299D8DC" w14:textId="77777777" w:rsidR="00D33D9C" w:rsidRDefault="00D33D9C" w:rsidP="00D33D9C">
      <w:pPr>
        <w:tabs>
          <w:tab w:val="left" w:pos="709"/>
        </w:tabs>
      </w:pPr>
    </w:p>
    <w:p w14:paraId="132177C5" w14:textId="77777777" w:rsidR="00D33D9C" w:rsidRDefault="00D33D9C" w:rsidP="00D33D9C">
      <w:pPr>
        <w:tabs>
          <w:tab w:val="left" w:pos="709"/>
        </w:tabs>
        <w:ind w:left="720"/>
      </w:pPr>
      <w:r>
        <w:t>ESTA NOTA NO LE APLICA AL ENTE PUBLICO</w:t>
      </w:r>
    </w:p>
    <w:p w14:paraId="05FC802F" w14:textId="77777777" w:rsidR="00D33D9C" w:rsidRDefault="00D33D9C" w:rsidP="00D33D9C">
      <w:pPr>
        <w:tabs>
          <w:tab w:val="left" w:pos="709"/>
        </w:tabs>
      </w:pPr>
    </w:p>
    <w:p w14:paraId="42CE46B8" w14:textId="77777777" w:rsidR="00D33D9C" w:rsidRDefault="00D33D9C" w:rsidP="00D33D9C">
      <w:pPr>
        <w:numPr>
          <w:ilvl w:val="0"/>
          <w:numId w:val="35"/>
        </w:numPr>
        <w:tabs>
          <w:tab w:val="left" w:pos="709"/>
        </w:tabs>
      </w:pPr>
      <w:r>
        <w:t xml:space="preserve">DEPURACION Y CANCELACION DE SALDOS: </w:t>
      </w:r>
    </w:p>
    <w:p w14:paraId="7E7BCACB" w14:textId="77777777" w:rsidR="00D33D9C" w:rsidRDefault="00D33D9C" w:rsidP="00D33D9C">
      <w:pPr>
        <w:tabs>
          <w:tab w:val="left" w:pos="709"/>
        </w:tabs>
      </w:pPr>
    </w:p>
    <w:p w14:paraId="6E1FD8A9" w14:textId="77777777" w:rsidR="00D33D9C" w:rsidRDefault="00D33D9C" w:rsidP="00D33D9C">
      <w:pPr>
        <w:tabs>
          <w:tab w:val="left" w:pos="709"/>
        </w:tabs>
        <w:ind w:left="720"/>
      </w:pPr>
      <w:r>
        <w:t>ESTA NOTA NO LE APLICA AL ENTE PUBLICO</w:t>
      </w:r>
    </w:p>
    <w:p w14:paraId="56C7C29B" w14:textId="77777777" w:rsidR="00D33D9C" w:rsidRDefault="00D33D9C" w:rsidP="00D33D9C">
      <w:pPr>
        <w:tabs>
          <w:tab w:val="left" w:pos="709"/>
        </w:tabs>
        <w:ind w:left="720"/>
      </w:pPr>
    </w:p>
    <w:p w14:paraId="48818DD9" w14:textId="77777777" w:rsidR="00D33D9C" w:rsidRPr="00A20484" w:rsidRDefault="00D33D9C" w:rsidP="00D33D9C">
      <w:pPr>
        <w:tabs>
          <w:tab w:val="left" w:pos="709"/>
        </w:tabs>
        <w:rPr>
          <w:b/>
          <w:bCs/>
        </w:rPr>
      </w:pPr>
      <w:r w:rsidRPr="00A20484">
        <w:rPr>
          <w:b/>
          <w:bCs/>
        </w:rPr>
        <w:t>6- POSICION EN MONEDA EXTRANJERA Y PROTECCION POR RIESGO CAMBIARIO</w:t>
      </w:r>
    </w:p>
    <w:p w14:paraId="2D2B99FF" w14:textId="77777777" w:rsidR="00D33D9C" w:rsidRDefault="00D33D9C" w:rsidP="00D33D9C">
      <w:pPr>
        <w:tabs>
          <w:tab w:val="left" w:pos="709"/>
        </w:tabs>
      </w:pPr>
    </w:p>
    <w:p w14:paraId="7CBF8F25" w14:textId="77777777" w:rsidR="00D33D9C" w:rsidRDefault="00D33D9C" w:rsidP="00D33D9C">
      <w:pPr>
        <w:tabs>
          <w:tab w:val="left" w:pos="709"/>
        </w:tabs>
      </w:pPr>
      <w:r>
        <w:t xml:space="preserve">      SE INFORMARÁ SOBRE:</w:t>
      </w:r>
    </w:p>
    <w:p w14:paraId="5BE37188" w14:textId="77777777" w:rsidR="00D33D9C" w:rsidRDefault="00D33D9C" w:rsidP="00D33D9C">
      <w:pPr>
        <w:tabs>
          <w:tab w:val="left" w:pos="709"/>
        </w:tabs>
      </w:pPr>
    </w:p>
    <w:p w14:paraId="3F87483F" w14:textId="77777777" w:rsidR="00D33D9C" w:rsidRDefault="00D33D9C" w:rsidP="00D33D9C">
      <w:pPr>
        <w:numPr>
          <w:ilvl w:val="0"/>
          <w:numId w:val="36"/>
        </w:numPr>
        <w:tabs>
          <w:tab w:val="left" w:pos="709"/>
        </w:tabs>
      </w:pPr>
      <w:r>
        <w:t>ACTIVOS EN MONEDA EXTRANJERA:</w:t>
      </w:r>
    </w:p>
    <w:p w14:paraId="43EB6A8F" w14:textId="77777777" w:rsidR="00D33D9C" w:rsidRDefault="00D33D9C" w:rsidP="00D33D9C">
      <w:pPr>
        <w:tabs>
          <w:tab w:val="left" w:pos="709"/>
        </w:tabs>
        <w:ind w:left="720"/>
      </w:pPr>
    </w:p>
    <w:p w14:paraId="3963C957" w14:textId="77777777" w:rsidR="00D33D9C" w:rsidRDefault="00D33D9C" w:rsidP="00D33D9C">
      <w:pPr>
        <w:tabs>
          <w:tab w:val="left" w:pos="709"/>
        </w:tabs>
        <w:ind w:left="720"/>
      </w:pPr>
      <w:r>
        <w:t>ESTA NOTA NO LE APLICA AL ENTE PUBLICO</w:t>
      </w:r>
    </w:p>
    <w:p w14:paraId="442FDCD5" w14:textId="77777777" w:rsidR="00D33D9C" w:rsidRDefault="00D33D9C" w:rsidP="00D33D9C">
      <w:pPr>
        <w:tabs>
          <w:tab w:val="left" w:pos="709"/>
        </w:tabs>
      </w:pPr>
    </w:p>
    <w:p w14:paraId="7B37A321" w14:textId="77777777" w:rsidR="00D33D9C" w:rsidRDefault="00D33D9C" w:rsidP="00D33D9C">
      <w:pPr>
        <w:numPr>
          <w:ilvl w:val="0"/>
          <w:numId w:val="36"/>
        </w:numPr>
        <w:tabs>
          <w:tab w:val="left" w:pos="709"/>
        </w:tabs>
      </w:pPr>
      <w:r>
        <w:t>PASIVOS EN MONEDA EXTRANJERA:</w:t>
      </w:r>
    </w:p>
    <w:p w14:paraId="207A1B55" w14:textId="77777777" w:rsidR="00D33D9C" w:rsidRDefault="00D33D9C" w:rsidP="00D33D9C">
      <w:pPr>
        <w:tabs>
          <w:tab w:val="left" w:pos="709"/>
        </w:tabs>
        <w:ind w:left="720"/>
      </w:pPr>
    </w:p>
    <w:p w14:paraId="0777468D" w14:textId="77777777" w:rsidR="00D33D9C" w:rsidRDefault="00D33D9C" w:rsidP="00D33D9C">
      <w:pPr>
        <w:tabs>
          <w:tab w:val="left" w:pos="709"/>
        </w:tabs>
        <w:ind w:left="720"/>
      </w:pPr>
      <w:r>
        <w:t>ESTA NOTA NO APLICA AL ENTE PUBLICO</w:t>
      </w:r>
    </w:p>
    <w:p w14:paraId="05DA4B52" w14:textId="77777777" w:rsidR="00D33D9C" w:rsidRDefault="00D33D9C" w:rsidP="00D33D9C">
      <w:pPr>
        <w:tabs>
          <w:tab w:val="left" w:pos="709"/>
        </w:tabs>
      </w:pPr>
      <w:r>
        <w:t xml:space="preserve"> </w:t>
      </w:r>
    </w:p>
    <w:p w14:paraId="22882FD4" w14:textId="77777777" w:rsidR="00D33D9C" w:rsidRDefault="00D33D9C" w:rsidP="00D33D9C">
      <w:pPr>
        <w:numPr>
          <w:ilvl w:val="0"/>
          <w:numId w:val="36"/>
        </w:numPr>
        <w:tabs>
          <w:tab w:val="left" w:pos="709"/>
        </w:tabs>
      </w:pPr>
      <w:r>
        <w:t xml:space="preserve"> POSICION EN MONEDA EXTRANJERA:</w:t>
      </w:r>
    </w:p>
    <w:p w14:paraId="5D9FA3D7" w14:textId="77777777" w:rsidR="00D33D9C" w:rsidRDefault="00D33D9C" w:rsidP="00D33D9C">
      <w:pPr>
        <w:tabs>
          <w:tab w:val="left" w:pos="709"/>
        </w:tabs>
      </w:pPr>
    </w:p>
    <w:p w14:paraId="505D686A" w14:textId="77777777" w:rsidR="00D33D9C" w:rsidRDefault="00D33D9C" w:rsidP="00D33D9C">
      <w:pPr>
        <w:tabs>
          <w:tab w:val="left" w:pos="709"/>
        </w:tabs>
        <w:ind w:left="720"/>
      </w:pPr>
      <w:r>
        <w:t>ESTA NOTA NO APLICA AL ENTE PUBLICO</w:t>
      </w:r>
    </w:p>
    <w:p w14:paraId="2A7B8745" w14:textId="77777777" w:rsidR="00D33D9C" w:rsidRDefault="00D33D9C" w:rsidP="00D33D9C">
      <w:pPr>
        <w:tabs>
          <w:tab w:val="left" w:pos="709"/>
        </w:tabs>
        <w:ind w:left="720"/>
      </w:pPr>
    </w:p>
    <w:p w14:paraId="600136F5" w14:textId="77777777" w:rsidR="00D33D9C" w:rsidRDefault="00D33D9C" w:rsidP="00D33D9C">
      <w:pPr>
        <w:numPr>
          <w:ilvl w:val="0"/>
          <w:numId w:val="36"/>
        </w:numPr>
        <w:tabs>
          <w:tab w:val="left" w:pos="709"/>
        </w:tabs>
      </w:pPr>
      <w:r>
        <w:t>TIPO DE CAMBIO:</w:t>
      </w:r>
    </w:p>
    <w:p w14:paraId="29A64D7E" w14:textId="77777777" w:rsidR="00D33D9C" w:rsidRDefault="00D33D9C" w:rsidP="00D33D9C">
      <w:pPr>
        <w:tabs>
          <w:tab w:val="left" w:pos="709"/>
        </w:tabs>
      </w:pPr>
    </w:p>
    <w:p w14:paraId="6BF7913E" w14:textId="77777777" w:rsidR="00D33D9C" w:rsidRDefault="00D33D9C" w:rsidP="00D33D9C">
      <w:pPr>
        <w:tabs>
          <w:tab w:val="left" w:pos="709"/>
        </w:tabs>
        <w:ind w:left="720"/>
      </w:pPr>
      <w:r>
        <w:t>ESTA NOTA NO APLICA AL ENTE PUBLICO</w:t>
      </w:r>
    </w:p>
    <w:p w14:paraId="138BF9C0" w14:textId="77777777" w:rsidR="00D33D9C" w:rsidRDefault="00D33D9C" w:rsidP="00D33D9C">
      <w:pPr>
        <w:tabs>
          <w:tab w:val="left" w:pos="709"/>
        </w:tabs>
      </w:pPr>
    </w:p>
    <w:p w14:paraId="7BF908E6" w14:textId="77777777" w:rsidR="00D33D9C" w:rsidRDefault="00D33D9C" w:rsidP="00D33D9C">
      <w:pPr>
        <w:numPr>
          <w:ilvl w:val="0"/>
          <w:numId w:val="36"/>
        </w:numPr>
        <w:tabs>
          <w:tab w:val="left" w:pos="709"/>
        </w:tabs>
      </w:pPr>
      <w:r>
        <w:t>EQUIVALENTE EN MONEDA NACIONAL</w:t>
      </w:r>
    </w:p>
    <w:p w14:paraId="1BD74AB4" w14:textId="77777777" w:rsidR="00D33D9C" w:rsidRDefault="00D33D9C" w:rsidP="00D33D9C">
      <w:pPr>
        <w:tabs>
          <w:tab w:val="left" w:pos="709"/>
        </w:tabs>
        <w:ind w:left="720"/>
      </w:pPr>
    </w:p>
    <w:p w14:paraId="2D59ABA4" w14:textId="77777777" w:rsidR="00D33D9C" w:rsidRDefault="00D33D9C" w:rsidP="00D33D9C">
      <w:pPr>
        <w:tabs>
          <w:tab w:val="left" w:pos="709"/>
        </w:tabs>
        <w:ind w:left="720"/>
      </w:pPr>
      <w:r>
        <w:t>ESTA NOTA NO APLICA AL ENTE PUBLICO</w:t>
      </w:r>
    </w:p>
    <w:p w14:paraId="641A7AA8" w14:textId="77777777" w:rsidR="00D33D9C" w:rsidRDefault="00D33D9C" w:rsidP="00D33D9C">
      <w:pPr>
        <w:tabs>
          <w:tab w:val="left" w:pos="709"/>
        </w:tabs>
      </w:pPr>
    </w:p>
    <w:p w14:paraId="66E07531" w14:textId="77777777" w:rsidR="00D33D9C" w:rsidRDefault="00D33D9C" w:rsidP="00D33D9C">
      <w:pPr>
        <w:tabs>
          <w:tab w:val="left" w:pos="709"/>
        </w:tabs>
        <w:jc w:val="both"/>
      </w:pPr>
      <w:r>
        <w:t xml:space="preserve">LO ANTERIOR POR CADA TIPO DE MONEDA EXTRANJERA QUE SE ENCUENTRE EN LOS RUBROS DE ACTIVO Y PASIVO. ADICIONALMENTE SE </w:t>
      </w:r>
      <w:proofErr w:type="gramStart"/>
      <w:r>
        <w:t>INFORMARA</w:t>
      </w:r>
      <w:proofErr w:type="gramEnd"/>
      <w:r>
        <w:t xml:space="preserve"> SOBRE LOS METODOS DE PROTECCION DE RIESGO POR VARIACIONES EN EL TIPO DE CAMBIO.</w:t>
      </w:r>
    </w:p>
    <w:p w14:paraId="4BFCC3CC" w14:textId="77777777" w:rsidR="00D33D9C" w:rsidRDefault="00D33D9C" w:rsidP="00D33D9C">
      <w:pPr>
        <w:tabs>
          <w:tab w:val="left" w:pos="709"/>
        </w:tabs>
      </w:pPr>
    </w:p>
    <w:p w14:paraId="3AF051A3" w14:textId="77777777" w:rsidR="00D33D9C" w:rsidRDefault="00D33D9C" w:rsidP="00D33D9C">
      <w:pPr>
        <w:tabs>
          <w:tab w:val="left" w:pos="709"/>
        </w:tabs>
      </w:pPr>
    </w:p>
    <w:p w14:paraId="30789C9A" w14:textId="77777777" w:rsidR="00D33D9C" w:rsidRDefault="00D33D9C" w:rsidP="00D33D9C">
      <w:pPr>
        <w:tabs>
          <w:tab w:val="left" w:pos="709"/>
        </w:tabs>
      </w:pPr>
    </w:p>
    <w:p w14:paraId="1E1C973D" w14:textId="77777777" w:rsidR="00D33D9C" w:rsidRDefault="00D33D9C" w:rsidP="00D33D9C">
      <w:pPr>
        <w:tabs>
          <w:tab w:val="left" w:pos="709"/>
        </w:tabs>
      </w:pPr>
    </w:p>
    <w:p w14:paraId="49E2CA17" w14:textId="77777777" w:rsidR="00D33D9C" w:rsidRDefault="00D33D9C" w:rsidP="00D33D9C">
      <w:pPr>
        <w:tabs>
          <w:tab w:val="left" w:pos="709"/>
        </w:tabs>
      </w:pPr>
    </w:p>
    <w:p w14:paraId="1C6FA069" w14:textId="77777777" w:rsidR="00D33D9C" w:rsidRDefault="00D33D9C" w:rsidP="00D33D9C">
      <w:pPr>
        <w:tabs>
          <w:tab w:val="left" w:pos="709"/>
        </w:tabs>
      </w:pPr>
    </w:p>
    <w:p w14:paraId="01699DA3" w14:textId="77777777" w:rsidR="00D33D9C" w:rsidRDefault="00D33D9C" w:rsidP="00D33D9C">
      <w:pPr>
        <w:tabs>
          <w:tab w:val="left" w:pos="709"/>
        </w:tabs>
      </w:pPr>
    </w:p>
    <w:p w14:paraId="4BD12040" w14:textId="77777777" w:rsidR="00D33D9C" w:rsidRDefault="00D33D9C" w:rsidP="00D33D9C">
      <w:pPr>
        <w:tabs>
          <w:tab w:val="left" w:pos="709"/>
        </w:tabs>
      </w:pPr>
    </w:p>
    <w:p w14:paraId="30CF0D45" w14:textId="77777777" w:rsidR="00D33D9C" w:rsidRDefault="00D33D9C" w:rsidP="00D33D9C">
      <w:pPr>
        <w:tabs>
          <w:tab w:val="left" w:pos="709"/>
        </w:tabs>
      </w:pPr>
    </w:p>
    <w:p w14:paraId="123CE317" w14:textId="77777777" w:rsidR="00D33D9C" w:rsidRDefault="00D33D9C" w:rsidP="00D33D9C">
      <w:pPr>
        <w:tabs>
          <w:tab w:val="left" w:pos="709"/>
        </w:tabs>
      </w:pPr>
    </w:p>
    <w:p w14:paraId="44E0A6B9" w14:textId="77777777" w:rsidR="00D33D9C" w:rsidRDefault="00D33D9C" w:rsidP="00D33D9C">
      <w:pPr>
        <w:tabs>
          <w:tab w:val="left" w:pos="709"/>
        </w:tabs>
      </w:pPr>
    </w:p>
    <w:p w14:paraId="7968D7FA" w14:textId="77777777" w:rsidR="00D33D9C" w:rsidRDefault="00D33D9C" w:rsidP="00D33D9C">
      <w:pPr>
        <w:tabs>
          <w:tab w:val="left" w:pos="709"/>
        </w:tabs>
      </w:pPr>
    </w:p>
    <w:p w14:paraId="46328AAE" w14:textId="77777777" w:rsidR="00D33D9C" w:rsidRDefault="00D33D9C" w:rsidP="00D33D9C">
      <w:pPr>
        <w:tabs>
          <w:tab w:val="left" w:pos="709"/>
        </w:tabs>
      </w:pPr>
    </w:p>
    <w:p w14:paraId="1BFF0E9A" w14:textId="77777777" w:rsidR="00D33D9C" w:rsidRPr="00312492" w:rsidRDefault="00D33D9C" w:rsidP="00D33D9C">
      <w:pPr>
        <w:tabs>
          <w:tab w:val="left" w:pos="709"/>
        </w:tabs>
        <w:rPr>
          <w:b/>
          <w:bCs/>
        </w:rPr>
      </w:pPr>
      <w:r w:rsidRPr="00312492">
        <w:rPr>
          <w:b/>
          <w:bCs/>
        </w:rPr>
        <w:lastRenderedPageBreak/>
        <w:t>7- REPORTE ANALITICO DEL ACTIVO.</w:t>
      </w:r>
    </w:p>
    <w:p w14:paraId="22DFF82C" w14:textId="77777777" w:rsidR="00D33D9C" w:rsidRPr="00312492" w:rsidRDefault="00D33D9C" w:rsidP="00D33D9C">
      <w:pPr>
        <w:tabs>
          <w:tab w:val="left" w:pos="709"/>
        </w:tabs>
        <w:rPr>
          <w:b/>
          <w:bCs/>
        </w:rPr>
      </w:pPr>
    </w:p>
    <w:tbl>
      <w:tblPr>
        <w:tblW w:w="11482" w:type="dxa"/>
        <w:tblInd w:w="-1206" w:type="dxa"/>
        <w:tblCellMar>
          <w:left w:w="70" w:type="dxa"/>
          <w:right w:w="70" w:type="dxa"/>
        </w:tblCellMar>
        <w:tblLook w:val="04A0" w:firstRow="1" w:lastRow="0" w:firstColumn="1" w:lastColumn="0" w:noHBand="0" w:noVBand="1"/>
      </w:tblPr>
      <w:tblGrid>
        <w:gridCol w:w="3261"/>
        <w:gridCol w:w="1559"/>
        <w:gridCol w:w="1701"/>
        <w:gridCol w:w="1701"/>
        <w:gridCol w:w="1559"/>
        <w:gridCol w:w="1701"/>
      </w:tblGrid>
      <w:tr w:rsidR="00D33D9C" w14:paraId="7A80B0C1" w14:textId="77777777" w:rsidTr="00CA18A3">
        <w:trPr>
          <w:trHeight w:val="300"/>
        </w:trPr>
        <w:tc>
          <w:tcPr>
            <w:tcW w:w="3261" w:type="dxa"/>
            <w:tcBorders>
              <w:top w:val="single" w:sz="4" w:space="0" w:color="auto"/>
              <w:left w:val="single" w:sz="4" w:space="0" w:color="auto"/>
              <w:bottom w:val="nil"/>
              <w:right w:val="single" w:sz="4" w:space="0" w:color="auto"/>
            </w:tcBorders>
            <w:shd w:val="clear" w:color="auto" w:fill="auto"/>
            <w:noWrap/>
            <w:vAlign w:val="bottom"/>
            <w:hideMark/>
          </w:tcPr>
          <w:p w14:paraId="05407BBE" w14:textId="77777777" w:rsidR="00D33D9C" w:rsidRPr="002611C0" w:rsidRDefault="00D33D9C" w:rsidP="00CA18A3">
            <w:pPr>
              <w:jc w:val="center"/>
              <w:rPr>
                <w:rFonts w:ascii="Calibri" w:hAnsi="Calibri" w:cs="Calibri"/>
                <w:b/>
                <w:bCs/>
                <w:color w:val="000000"/>
                <w:sz w:val="18"/>
                <w:szCs w:val="18"/>
                <w:lang w:val="es-MX" w:eastAsia="es-MX"/>
              </w:rPr>
            </w:pPr>
            <w:r w:rsidRPr="002611C0">
              <w:rPr>
                <w:rFonts w:ascii="Calibri" w:hAnsi="Calibri" w:cs="Calibri"/>
                <w:b/>
                <w:bCs/>
                <w:color w:val="000000"/>
                <w:sz w:val="18"/>
                <w:szCs w:val="18"/>
              </w:rPr>
              <w:t>CONCEPTO</w:t>
            </w:r>
          </w:p>
        </w:tc>
        <w:tc>
          <w:tcPr>
            <w:tcW w:w="1559" w:type="dxa"/>
            <w:tcBorders>
              <w:top w:val="single" w:sz="4" w:space="0" w:color="auto"/>
              <w:left w:val="nil"/>
              <w:bottom w:val="nil"/>
              <w:right w:val="single" w:sz="4" w:space="0" w:color="auto"/>
            </w:tcBorders>
            <w:shd w:val="clear" w:color="auto" w:fill="auto"/>
            <w:noWrap/>
            <w:vAlign w:val="bottom"/>
            <w:hideMark/>
          </w:tcPr>
          <w:p w14:paraId="15D7CDA4"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SALDO INICIAL</w:t>
            </w:r>
          </w:p>
        </w:tc>
        <w:tc>
          <w:tcPr>
            <w:tcW w:w="1701" w:type="dxa"/>
            <w:tcBorders>
              <w:top w:val="single" w:sz="4" w:space="0" w:color="auto"/>
              <w:left w:val="nil"/>
              <w:bottom w:val="nil"/>
              <w:right w:val="single" w:sz="4" w:space="0" w:color="auto"/>
            </w:tcBorders>
            <w:shd w:val="clear" w:color="auto" w:fill="auto"/>
            <w:noWrap/>
            <w:vAlign w:val="bottom"/>
            <w:hideMark/>
          </w:tcPr>
          <w:p w14:paraId="12F8C71A"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CARGOS DEL</w:t>
            </w:r>
          </w:p>
        </w:tc>
        <w:tc>
          <w:tcPr>
            <w:tcW w:w="1701" w:type="dxa"/>
            <w:tcBorders>
              <w:top w:val="single" w:sz="4" w:space="0" w:color="auto"/>
              <w:left w:val="nil"/>
              <w:bottom w:val="nil"/>
              <w:right w:val="single" w:sz="4" w:space="0" w:color="auto"/>
            </w:tcBorders>
            <w:shd w:val="clear" w:color="auto" w:fill="auto"/>
            <w:noWrap/>
            <w:vAlign w:val="bottom"/>
            <w:hideMark/>
          </w:tcPr>
          <w:p w14:paraId="6CFADE99"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ABONOS DEL</w:t>
            </w:r>
          </w:p>
        </w:tc>
        <w:tc>
          <w:tcPr>
            <w:tcW w:w="1559" w:type="dxa"/>
            <w:tcBorders>
              <w:top w:val="single" w:sz="4" w:space="0" w:color="auto"/>
              <w:left w:val="nil"/>
              <w:bottom w:val="nil"/>
              <w:right w:val="single" w:sz="4" w:space="0" w:color="auto"/>
            </w:tcBorders>
            <w:shd w:val="clear" w:color="auto" w:fill="auto"/>
            <w:noWrap/>
            <w:vAlign w:val="bottom"/>
            <w:hideMark/>
          </w:tcPr>
          <w:p w14:paraId="6F3A8F96"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 xml:space="preserve">SALDO </w:t>
            </w:r>
          </w:p>
        </w:tc>
        <w:tc>
          <w:tcPr>
            <w:tcW w:w="1701" w:type="dxa"/>
            <w:tcBorders>
              <w:top w:val="single" w:sz="4" w:space="0" w:color="auto"/>
              <w:left w:val="nil"/>
              <w:bottom w:val="nil"/>
              <w:right w:val="single" w:sz="4" w:space="0" w:color="auto"/>
            </w:tcBorders>
            <w:shd w:val="clear" w:color="auto" w:fill="auto"/>
            <w:noWrap/>
            <w:vAlign w:val="bottom"/>
            <w:hideMark/>
          </w:tcPr>
          <w:p w14:paraId="34A35F02"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VARIACION</w:t>
            </w:r>
          </w:p>
        </w:tc>
      </w:tr>
      <w:tr w:rsidR="00D33D9C" w14:paraId="52FF33BB"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609E4EF" w14:textId="77777777" w:rsidR="00D33D9C" w:rsidRPr="002611C0" w:rsidRDefault="00D33D9C" w:rsidP="00CA18A3">
            <w:pPr>
              <w:rPr>
                <w:rFonts w:ascii="Calibri" w:hAnsi="Calibri" w:cs="Calibri"/>
                <w:b/>
                <w:bCs/>
                <w:color w:val="000000"/>
                <w:sz w:val="18"/>
                <w:szCs w:val="18"/>
              </w:rPr>
            </w:pPr>
            <w:r w:rsidRPr="002611C0">
              <w:rPr>
                <w:rFonts w:ascii="Calibri" w:hAnsi="Calibri" w:cs="Calibri"/>
                <w:b/>
                <w:bCs/>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14:paraId="34A07260"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0A50A6A5"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PERIODO</w:t>
            </w:r>
          </w:p>
        </w:tc>
        <w:tc>
          <w:tcPr>
            <w:tcW w:w="1701" w:type="dxa"/>
            <w:tcBorders>
              <w:top w:val="nil"/>
              <w:left w:val="nil"/>
              <w:bottom w:val="single" w:sz="4" w:space="0" w:color="auto"/>
              <w:right w:val="single" w:sz="4" w:space="0" w:color="auto"/>
            </w:tcBorders>
            <w:shd w:val="clear" w:color="auto" w:fill="auto"/>
            <w:noWrap/>
            <w:vAlign w:val="bottom"/>
            <w:hideMark/>
          </w:tcPr>
          <w:p w14:paraId="5315AC48"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PERIODO</w:t>
            </w:r>
          </w:p>
        </w:tc>
        <w:tc>
          <w:tcPr>
            <w:tcW w:w="1559" w:type="dxa"/>
            <w:tcBorders>
              <w:top w:val="nil"/>
              <w:left w:val="nil"/>
              <w:bottom w:val="single" w:sz="4" w:space="0" w:color="auto"/>
              <w:right w:val="single" w:sz="4" w:space="0" w:color="auto"/>
            </w:tcBorders>
            <w:shd w:val="clear" w:color="auto" w:fill="auto"/>
            <w:noWrap/>
            <w:vAlign w:val="bottom"/>
            <w:hideMark/>
          </w:tcPr>
          <w:p w14:paraId="017F23AC"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FINAL</w:t>
            </w:r>
          </w:p>
        </w:tc>
        <w:tc>
          <w:tcPr>
            <w:tcW w:w="1701" w:type="dxa"/>
            <w:tcBorders>
              <w:top w:val="nil"/>
              <w:left w:val="nil"/>
              <w:bottom w:val="single" w:sz="4" w:space="0" w:color="auto"/>
              <w:right w:val="single" w:sz="4" w:space="0" w:color="auto"/>
            </w:tcBorders>
            <w:shd w:val="clear" w:color="auto" w:fill="auto"/>
            <w:noWrap/>
            <w:vAlign w:val="bottom"/>
            <w:hideMark/>
          </w:tcPr>
          <w:p w14:paraId="058824FA" w14:textId="77777777" w:rsidR="00D33D9C" w:rsidRDefault="00D33D9C" w:rsidP="00CA18A3">
            <w:pPr>
              <w:jc w:val="center"/>
              <w:rPr>
                <w:rFonts w:ascii="Calibri" w:hAnsi="Calibri" w:cs="Calibri"/>
                <w:b/>
                <w:bCs/>
                <w:color w:val="000000"/>
                <w:sz w:val="20"/>
                <w:szCs w:val="20"/>
              </w:rPr>
            </w:pPr>
            <w:r>
              <w:rPr>
                <w:rFonts w:ascii="Calibri" w:hAnsi="Calibri" w:cs="Calibri"/>
                <w:b/>
                <w:bCs/>
                <w:color w:val="000000"/>
                <w:sz w:val="20"/>
                <w:szCs w:val="20"/>
              </w:rPr>
              <w:t>DEL PERIODO</w:t>
            </w:r>
          </w:p>
        </w:tc>
      </w:tr>
      <w:tr w:rsidR="00D33D9C" w14:paraId="335A3FF6"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707904" w14:textId="77777777" w:rsidR="00D33D9C" w:rsidRPr="002611C0" w:rsidRDefault="00D33D9C" w:rsidP="00CA18A3">
            <w:pPr>
              <w:rPr>
                <w:rFonts w:ascii="Calibri" w:hAnsi="Calibri" w:cs="Calibri"/>
                <w:b/>
                <w:bCs/>
                <w:color w:val="000000"/>
                <w:sz w:val="18"/>
                <w:szCs w:val="18"/>
              </w:rPr>
            </w:pPr>
            <w:r w:rsidRPr="002611C0">
              <w:rPr>
                <w:rFonts w:ascii="Calibri" w:hAnsi="Calibri" w:cs="Calibri"/>
                <w:b/>
                <w:bCs/>
                <w:color w:val="000000"/>
                <w:sz w:val="18"/>
                <w:szCs w:val="18"/>
              </w:rPr>
              <w:t>ACTIVO</w:t>
            </w:r>
          </w:p>
        </w:tc>
        <w:tc>
          <w:tcPr>
            <w:tcW w:w="1559" w:type="dxa"/>
            <w:tcBorders>
              <w:top w:val="nil"/>
              <w:left w:val="nil"/>
              <w:bottom w:val="single" w:sz="4" w:space="0" w:color="auto"/>
              <w:right w:val="single" w:sz="4" w:space="0" w:color="auto"/>
            </w:tcBorders>
            <w:shd w:val="clear" w:color="auto" w:fill="auto"/>
            <w:noWrap/>
            <w:vAlign w:val="bottom"/>
            <w:hideMark/>
          </w:tcPr>
          <w:p w14:paraId="2CDF4E25" w14:textId="6BD472B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$ 3</w:t>
            </w:r>
            <w:r>
              <w:rPr>
                <w:rFonts w:ascii="Calibri" w:hAnsi="Calibri" w:cs="Calibri"/>
                <w:color w:val="000000"/>
                <w:sz w:val="20"/>
                <w:szCs w:val="20"/>
              </w:rPr>
              <w:t>2,617,527</w:t>
            </w:r>
            <w:r>
              <w:rPr>
                <w:rFonts w:ascii="Calibri" w:hAnsi="Calibri" w:cs="Calibri"/>
                <w:color w:val="000000"/>
                <w:sz w:val="20"/>
                <w:szCs w:val="20"/>
              </w:rPr>
              <w:t>.</w:t>
            </w:r>
            <w:r>
              <w:rPr>
                <w:rFonts w:ascii="Calibri" w:hAnsi="Calibri" w:cs="Calibri"/>
                <w:color w:val="000000"/>
                <w:sz w:val="20"/>
                <w:szCs w:val="20"/>
              </w:rPr>
              <w:t>43</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DC5A40E" w14:textId="04FB27C8"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671E9E">
              <w:rPr>
                <w:rFonts w:ascii="Calibri" w:hAnsi="Calibri" w:cs="Calibri"/>
                <w:color w:val="000000"/>
                <w:sz w:val="20"/>
                <w:szCs w:val="20"/>
              </w:rPr>
              <w:t>8</w:t>
            </w:r>
            <w:r>
              <w:rPr>
                <w:rFonts w:ascii="Calibri" w:hAnsi="Calibri" w:cs="Calibri"/>
                <w:color w:val="000000"/>
                <w:sz w:val="20"/>
                <w:szCs w:val="20"/>
              </w:rPr>
              <w:t>3,</w:t>
            </w:r>
            <w:r w:rsidR="00671E9E">
              <w:rPr>
                <w:rFonts w:ascii="Calibri" w:hAnsi="Calibri" w:cs="Calibri"/>
                <w:color w:val="000000"/>
                <w:sz w:val="20"/>
                <w:szCs w:val="20"/>
              </w:rPr>
              <w:t>141</w:t>
            </w:r>
            <w:r>
              <w:rPr>
                <w:rFonts w:ascii="Calibri" w:hAnsi="Calibri" w:cs="Calibri"/>
                <w:color w:val="000000"/>
                <w:sz w:val="20"/>
                <w:szCs w:val="20"/>
              </w:rPr>
              <w:t>,</w:t>
            </w:r>
            <w:r w:rsidR="00671E9E">
              <w:rPr>
                <w:rFonts w:ascii="Calibri" w:hAnsi="Calibri" w:cs="Calibri"/>
                <w:color w:val="000000"/>
                <w:sz w:val="20"/>
                <w:szCs w:val="20"/>
              </w:rPr>
              <w:t>774</w:t>
            </w:r>
            <w:r>
              <w:rPr>
                <w:rFonts w:ascii="Calibri" w:hAnsi="Calibri" w:cs="Calibri"/>
                <w:color w:val="000000"/>
                <w:sz w:val="20"/>
                <w:szCs w:val="20"/>
              </w:rPr>
              <w:t>.</w:t>
            </w:r>
            <w:r w:rsidR="00671E9E">
              <w:rPr>
                <w:rFonts w:ascii="Calibri" w:hAnsi="Calibri" w:cs="Calibri"/>
                <w:color w:val="000000"/>
                <w:sz w:val="20"/>
                <w:szCs w:val="20"/>
              </w:rPr>
              <w:t>89</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723372EB" w14:textId="203DC2E4"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671E9E">
              <w:rPr>
                <w:rFonts w:ascii="Calibri" w:hAnsi="Calibri" w:cs="Calibri"/>
                <w:color w:val="000000"/>
                <w:sz w:val="20"/>
                <w:szCs w:val="20"/>
              </w:rPr>
              <w:t>82</w:t>
            </w:r>
            <w:r>
              <w:rPr>
                <w:rFonts w:ascii="Calibri" w:hAnsi="Calibri" w:cs="Calibri"/>
                <w:color w:val="000000"/>
                <w:sz w:val="20"/>
                <w:szCs w:val="20"/>
              </w:rPr>
              <w:t>,</w:t>
            </w:r>
            <w:r w:rsidR="00671E9E">
              <w:rPr>
                <w:rFonts w:ascii="Calibri" w:hAnsi="Calibri" w:cs="Calibri"/>
                <w:color w:val="000000"/>
                <w:sz w:val="20"/>
                <w:szCs w:val="20"/>
              </w:rPr>
              <w:t>853</w:t>
            </w:r>
            <w:r>
              <w:rPr>
                <w:rFonts w:ascii="Calibri" w:hAnsi="Calibri" w:cs="Calibri"/>
                <w:color w:val="000000"/>
                <w:sz w:val="20"/>
                <w:szCs w:val="20"/>
              </w:rPr>
              <w:t>,</w:t>
            </w:r>
            <w:r w:rsidR="00671E9E">
              <w:rPr>
                <w:rFonts w:ascii="Calibri" w:hAnsi="Calibri" w:cs="Calibri"/>
                <w:color w:val="000000"/>
                <w:sz w:val="20"/>
                <w:szCs w:val="20"/>
              </w:rPr>
              <w:t>928</w:t>
            </w:r>
            <w:r>
              <w:rPr>
                <w:rFonts w:ascii="Calibri" w:hAnsi="Calibri" w:cs="Calibri"/>
                <w:color w:val="000000"/>
                <w:sz w:val="20"/>
                <w:szCs w:val="20"/>
              </w:rPr>
              <w:t>.</w:t>
            </w:r>
            <w:r w:rsidR="00671E9E">
              <w:rPr>
                <w:rFonts w:ascii="Calibri" w:hAnsi="Calibri" w:cs="Calibri"/>
                <w:color w:val="000000"/>
                <w:sz w:val="20"/>
                <w:szCs w:val="20"/>
              </w:rPr>
              <w:t>3</w:t>
            </w:r>
            <w:r>
              <w:rPr>
                <w:rFonts w:ascii="Calibri" w:hAnsi="Calibri" w:cs="Calibri"/>
                <w:color w:val="000000"/>
                <w:sz w:val="20"/>
                <w:szCs w:val="20"/>
              </w:rPr>
              <w:t xml:space="preserve">2 </w:t>
            </w:r>
          </w:p>
        </w:tc>
        <w:tc>
          <w:tcPr>
            <w:tcW w:w="1559" w:type="dxa"/>
            <w:tcBorders>
              <w:top w:val="nil"/>
              <w:left w:val="nil"/>
              <w:bottom w:val="single" w:sz="4" w:space="0" w:color="auto"/>
              <w:right w:val="single" w:sz="4" w:space="0" w:color="auto"/>
            </w:tcBorders>
            <w:shd w:val="clear" w:color="auto" w:fill="auto"/>
            <w:noWrap/>
            <w:vAlign w:val="bottom"/>
            <w:hideMark/>
          </w:tcPr>
          <w:p w14:paraId="3ACC864D" w14:textId="52046E2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$ 32,</w:t>
            </w:r>
            <w:r w:rsidR="00671E9E">
              <w:rPr>
                <w:rFonts w:ascii="Calibri" w:hAnsi="Calibri" w:cs="Calibri"/>
                <w:color w:val="000000"/>
                <w:sz w:val="20"/>
                <w:szCs w:val="20"/>
              </w:rPr>
              <w:t>905</w:t>
            </w:r>
            <w:r>
              <w:rPr>
                <w:rFonts w:ascii="Calibri" w:hAnsi="Calibri" w:cs="Calibri"/>
                <w:color w:val="000000"/>
                <w:sz w:val="20"/>
                <w:szCs w:val="20"/>
              </w:rPr>
              <w:t>,</w:t>
            </w:r>
            <w:r w:rsidR="00671E9E">
              <w:rPr>
                <w:rFonts w:ascii="Calibri" w:hAnsi="Calibri" w:cs="Calibri"/>
                <w:color w:val="000000"/>
                <w:sz w:val="20"/>
                <w:szCs w:val="20"/>
              </w:rPr>
              <w:t>374</w:t>
            </w:r>
            <w:r>
              <w:rPr>
                <w:rFonts w:ascii="Calibri" w:hAnsi="Calibri" w:cs="Calibri"/>
                <w:color w:val="000000"/>
                <w:sz w:val="20"/>
                <w:szCs w:val="20"/>
              </w:rPr>
              <w:t>.</w:t>
            </w:r>
            <w:r w:rsidR="00671E9E">
              <w:rPr>
                <w:rFonts w:ascii="Calibri" w:hAnsi="Calibri" w:cs="Calibri"/>
                <w:color w:val="000000"/>
                <w:sz w:val="20"/>
                <w:szCs w:val="20"/>
              </w:rPr>
              <w:t>00</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53490539" w14:textId="6D72207F"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2</w:t>
            </w:r>
            <w:r w:rsidR="00671E9E">
              <w:rPr>
                <w:rFonts w:ascii="Calibri" w:hAnsi="Calibri" w:cs="Calibri"/>
                <w:color w:val="000000"/>
                <w:sz w:val="20"/>
                <w:szCs w:val="20"/>
              </w:rPr>
              <w:t>87,846.57</w:t>
            </w:r>
            <w:r>
              <w:rPr>
                <w:rFonts w:ascii="Calibri" w:hAnsi="Calibri" w:cs="Calibri"/>
                <w:color w:val="000000"/>
                <w:sz w:val="20"/>
                <w:szCs w:val="20"/>
              </w:rPr>
              <w:t xml:space="preserve"> </w:t>
            </w:r>
          </w:p>
        </w:tc>
      </w:tr>
      <w:tr w:rsidR="00D33D9C" w14:paraId="5A5FAA33"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8549B8F" w14:textId="77777777" w:rsidR="00D33D9C" w:rsidRPr="002611C0" w:rsidRDefault="00D33D9C" w:rsidP="00CA18A3">
            <w:pPr>
              <w:rPr>
                <w:rFonts w:ascii="Calibri" w:hAnsi="Calibri" w:cs="Calibri"/>
                <w:b/>
                <w:bCs/>
                <w:color w:val="000000"/>
                <w:sz w:val="18"/>
                <w:szCs w:val="18"/>
              </w:rPr>
            </w:pPr>
            <w:r w:rsidRPr="002611C0">
              <w:rPr>
                <w:rFonts w:ascii="Calibri" w:hAnsi="Calibri" w:cs="Calibri"/>
                <w:b/>
                <w:bCs/>
                <w:color w:val="000000"/>
                <w:sz w:val="18"/>
                <w:szCs w:val="18"/>
              </w:rPr>
              <w:t>ACTIVO CIRCULANTE</w:t>
            </w:r>
          </w:p>
        </w:tc>
        <w:tc>
          <w:tcPr>
            <w:tcW w:w="1559" w:type="dxa"/>
            <w:tcBorders>
              <w:top w:val="nil"/>
              <w:left w:val="nil"/>
              <w:bottom w:val="single" w:sz="4" w:space="0" w:color="auto"/>
              <w:right w:val="single" w:sz="4" w:space="0" w:color="auto"/>
            </w:tcBorders>
            <w:shd w:val="clear" w:color="auto" w:fill="auto"/>
            <w:noWrap/>
            <w:vAlign w:val="bottom"/>
            <w:hideMark/>
          </w:tcPr>
          <w:p w14:paraId="50E07299" w14:textId="230ECD25"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045C83">
              <w:rPr>
                <w:rFonts w:ascii="Calibri" w:hAnsi="Calibri" w:cs="Calibri"/>
                <w:color w:val="000000"/>
                <w:sz w:val="20"/>
                <w:szCs w:val="20"/>
              </w:rPr>
              <w:t>30</w:t>
            </w:r>
            <w:r>
              <w:rPr>
                <w:rFonts w:ascii="Calibri" w:hAnsi="Calibri" w:cs="Calibri"/>
                <w:color w:val="000000"/>
                <w:sz w:val="20"/>
                <w:szCs w:val="20"/>
              </w:rPr>
              <w:t>,</w:t>
            </w:r>
            <w:r w:rsidR="00045C83">
              <w:rPr>
                <w:rFonts w:ascii="Calibri" w:hAnsi="Calibri" w:cs="Calibri"/>
                <w:color w:val="000000"/>
                <w:sz w:val="20"/>
                <w:szCs w:val="20"/>
              </w:rPr>
              <w:t>360</w:t>
            </w:r>
            <w:r>
              <w:rPr>
                <w:rFonts w:ascii="Calibri" w:hAnsi="Calibri" w:cs="Calibri"/>
                <w:color w:val="000000"/>
                <w:sz w:val="20"/>
                <w:szCs w:val="20"/>
              </w:rPr>
              <w:t>,</w:t>
            </w:r>
            <w:r w:rsidR="00045C83">
              <w:rPr>
                <w:rFonts w:ascii="Calibri" w:hAnsi="Calibri" w:cs="Calibri"/>
                <w:color w:val="000000"/>
                <w:sz w:val="20"/>
                <w:szCs w:val="20"/>
              </w:rPr>
              <w:t>497</w:t>
            </w:r>
            <w:r>
              <w:rPr>
                <w:rFonts w:ascii="Calibri" w:hAnsi="Calibri" w:cs="Calibri"/>
                <w:color w:val="000000"/>
                <w:sz w:val="20"/>
                <w:szCs w:val="20"/>
              </w:rPr>
              <w:t>.</w:t>
            </w:r>
            <w:r w:rsidR="00045C83">
              <w:rPr>
                <w:rFonts w:ascii="Calibri" w:hAnsi="Calibri" w:cs="Calibri"/>
                <w:color w:val="000000"/>
                <w:sz w:val="20"/>
                <w:szCs w:val="20"/>
              </w:rPr>
              <w:t>06</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4D993385" w14:textId="723D4F59"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045C83">
              <w:rPr>
                <w:rFonts w:ascii="Calibri" w:hAnsi="Calibri" w:cs="Calibri"/>
                <w:color w:val="000000"/>
                <w:sz w:val="20"/>
                <w:szCs w:val="20"/>
              </w:rPr>
              <w:t>83</w:t>
            </w:r>
            <w:r>
              <w:rPr>
                <w:rFonts w:ascii="Calibri" w:hAnsi="Calibri" w:cs="Calibri"/>
                <w:color w:val="000000"/>
                <w:sz w:val="20"/>
                <w:szCs w:val="20"/>
              </w:rPr>
              <w:t>,</w:t>
            </w:r>
            <w:r w:rsidR="00045C83">
              <w:rPr>
                <w:rFonts w:ascii="Calibri" w:hAnsi="Calibri" w:cs="Calibri"/>
                <w:color w:val="000000"/>
                <w:sz w:val="20"/>
                <w:szCs w:val="20"/>
              </w:rPr>
              <w:t>067</w:t>
            </w:r>
            <w:r>
              <w:rPr>
                <w:rFonts w:ascii="Calibri" w:hAnsi="Calibri" w:cs="Calibri"/>
                <w:color w:val="000000"/>
                <w:sz w:val="20"/>
                <w:szCs w:val="20"/>
              </w:rPr>
              <w:t>,</w:t>
            </w:r>
            <w:r w:rsidR="00045C83">
              <w:rPr>
                <w:rFonts w:ascii="Calibri" w:hAnsi="Calibri" w:cs="Calibri"/>
                <w:color w:val="000000"/>
                <w:sz w:val="20"/>
                <w:szCs w:val="20"/>
              </w:rPr>
              <w:t>114</w:t>
            </w:r>
            <w:r>
              <w:rPr>
                <w:rFonts w:ascii="Calibri" w:hAnsi="Calibri" w:cs="Calibri"/>
                <w:color w:val="000000"/>
                <w:sz w:val="20"/>
                <w:szCs w:val="20"/>
              </w:rPr>
              <w:t>.</w:t>
            </w:r>
            <w:r w:rsidR="00045C83">
              <w:rPr>
                <w:rFonts w:ascii="Calibri" w:hAnsi="Calibri" w:cs="Calibri"/>
                <w:color w:val="000000"/>
                <w:sz w:val="20"/>
                <w:szCs w:val="20"/>
              </w:rPr>
              <w:t>45</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95A4A4A" w14:textId="648E4C3E"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045C83">
              <w:rPr>
                <w:rFonts w:ascii="Calibri" w:hAnsi="Calibri" w:cs="Calibri"/>
                <w:color w:val="000000"/>
                <w:sz w:val="20"/>
                <w:szCs w:val="20"/>
              </w:rPr>
              <w:t>82</w:t>
            </w:r>
            <w:r>
              <w:rPr>
                <w:rFonts w:ascii="Calibri" w:hAnsi="Calibri" w:cs="Calibri"/>
                <w:color w:val="000000"/>
                <w:sz w:val="20"/>
                <w:szCs w:val="20"/>
              </w:rPr>
              <w:t>,</w:t>
            </w:r>
            <w:r w:rsidR="00045C83">
              <w:rPr>
                <w:rFonts w:ascii="Calibri" w:hAnsi="Calibri" w:cs="Calibri"/>
                <w:color w:val="000000"/>
                <w:sz w:val="20"/>
                <w:szCs w:val="20"/>
              </w:rPr>
              <w:t>853</w:t>
            </w:r>
            <w:r>
              <w:rPr>
                <w:rFonts w:ascii="Calibri" w:hAnsi="Calibri" w:cs="Calibri"/>
                <w:color w:val="000000"/>
                <w:sz w:val="20"/>
                <w:szCs w:val="20"/>
              </w:rPr>
              <w:t>,</w:t>
            </w:r>
            <w:r w:rsidR="00045C83">
              <w:rPr>
                <w:rFonts w:ascii="Calibri" w:hAnsi="Calibri" w:cs="Calibri"/>
                <w:color w:val="000000"/>
                <w:sz w:val="20"/>
                <w:szCs w:val="20"/>
              </w:rPr>
              <w:t>928</w:t>
            </w:r>
            <w:r>
              <w:rPr>
                <w:rFonts w:ascii="Calibri" w:hAnsi="Calibri" w:cs="Calibri"/>
                <w:color w:val="000000"/>
                <w:sz w:val="20"/>
                <w:szCs w:val="20"/>
              </w:rPr>
              <w:t>.</w:t>
            </w:r>
            <w:r w:rsidR="00045C83">
              <w:rPr>
                <w:rFonts w:ascii="Calibri" w:hAnsi="Calibri" w:cs="Calibri"/>
                <w:color w:val="000000"/>
                <w:sz w:val="20"/>
                <w:szCs w:val="20"/>
              </w:rPr>
              <w:t>3</w:t>
            </w:r>
            <w:r>
              <w:rPr>
                <w:rFonts w:ascii="Calibri" w:hAnsi="Calibri" w:cs="Calibri"/>
                <w:color w:val="000000"/>
                <w:sz w:val="20"/>
                <w:szCs w:val="20"/>
              </w:rPr>
              <w:t xml:space="preserve">2 </w:t>
            </w:r>
          </w:p>
        </w:tc>
        <w:tc>
          <w:tcPr>
            <w:tcW w:w="1559" w:type="dxa"/>
            <w:tcBorders>
              <w:top w:val="nil"/>
              <w:left w:val="nil"/>
              <w:bottom w:val="single" w:sz="4" w:space="0" w:color="auto"/>
              <w:right w:val="single" w:sz="4" w:space="0" w:color="auto"/>
            </w:tcBorders>
            <w:shd w:val="clear" w:color="auto" w:fill="auto"/>
            <w:noWrap/>
            <w:vAlign w:val="bottom"/>
            <w:hideMark/>
          </w:tcPr>
          <w:p w14:paraId="67E0AB9B" w14:textId="04803BEB"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$ 30,</w:t>
            </w:r>
            <w:r w:rsidR="00045C83">
              <w:rPr>
                <w:rFonts w:ascii="Calibri" w:hAnsi="Calibri" w:cs="Calibri"/>
                <w:color w:val="000000"/>
                <w:sz w:val="20"/>
                <w:szCs w:val="20"/>
              </w:rPr>
              <w:t>573</w:t>
            </w:r>
            <w:r>
              <w:rPr>
                <w:rFonts w:ascii="Calibri" w:hAnsi="Calibri" w:cs="Calibri"/>
                <w:color w:val="000000"/>
                <w:sz w:val="20"/>
                <w:szCs w:val="20"/>
              </w:rPr>
              <w:t>,</w:t>
            </w:r>
            <w:r w:rsidR="00045C83">
              <w:rPr>
                <w:rFonts w:ascii="Calibri" w:hAnsi="Calibri" w:cs="Calibri"/>
                <w:color w:val="000000"/>
                <w:sz w:val="20"/>
                <w:szCs w:val="20"/>
              </w:rPr>
              <w:t>683</w:t>
            </w:r>
            <w:r>
              <w:rPr>
                <w:rFonts w:ascii="Calibri" w:hAnsi="Calibri" w:cs="Calibri"/>
                <w:color w:val="000000"/>
                <w:sz w:val="20"/>
                <w:szCs w:val="20"/>
              </w:rPr>
              <w:t>.</w:t>
            </w:r>
            <w:r w:rsidR="00045C83">
              <w:rPr>
                <w:rFonts w:ascii="Calibri" w:hAnsi="Calibri" w:cs="Calibri"/>
                <w:color w:val="000000"/>
                <w:sz w:val="20"/>
                <w:szCs w:val="20"/>
              </w:rPr>
              <w:t>19</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31245863" w14:textId="591AC943"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2</w:t>
            </w:r>
            <w:r w:rsidR="00045C83">
              <w:rPr>
                <w:rFonts w:ascii="Calibri" w:hAnsi="Calibri" w:cs="Calibri"/>
                <w:color w:val="000000"/>
                <w:sz w:val="20"/>
                <w:szCs w:val="20"/>
              </w:rPr>
              <w:t>13</w:t>
            </w:r>
            <w:r>
              <w:rPr>
                <w:rFonts w:ascii="Calibri" w:hAnsi="Calibri" w:cs="Calibri"/>
                <w:color w:val="000000"/>
                <w:sz w:val="20"/>
                <w:szCs w:val="20"/>
              </w:rPr>
              <w:t>,</w:t>
            </w:r>
            <w:r w:rsidR="00045C83">
              <w:rPr>
                <w:rFonts w:ascii="Calibri" w:hAnsi="Calibri" w:cs="Calibri"/>
                <w:color w:val="000000"/>
                <w:sz w:val="20"/>
                <w:szCs w:val="20"/>
              </w:rPr>
              <w:t>186</w:t>
            </w:r>
            <w:r>
              <w:rPr>
                <w:rFonts w:ascii="Calibri" w:hAnsi="Calibri" w:cs="Calibri"/>
                <w:color w:val="000000"/>
                <w:sz w:val="20"/>
                <w:szCs w:val="20"/>
              </w:rPr>
              <w:t>.1</w:t>
            </w:r>
            <w:r w:rsidR="00045C83">
              <w:rPr>
                <w:rFonts w:ascii="Calibri" w:hAnsi="Calibri" w:cs="Calibri"/>
                <w:color w:val="000000"/>
                <w:sz w:val="20"/>
                <w:szCs w:val="20"/>
              </w:rPr>
              <w:t>3</w:t>
            </w:r>
            <w:r>
              <w:rPr>
                <w:rFonts w:ascii="Calibri" w:hAnsi="Calibri" w:cs="Calibri"/>
                <w:color w:val="000000"/>
                <w:sz w:val="20"/>
                <w:szCs w:val="20"/>
              </w:rPr>
              <w:t xml:space="preserve"> </w:t>
            </w:r>
          </w:p>
        </w:tc>
      </w:tr>
      <w:tr w:rsidR="00D33D9C" w14:paraId="0F8720D9"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11575F"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EFECTIVO Y EQUIVALENTES</w:t>
            </w:r>
          </w:p>
        </w:tc>
        <w:tc>
          <w:tcPr>
            <w:tcW w:w="1559" w:type="dxa"/>
            <w:tcBorders>
              <w:top w:val="nil"/>
              <w:left w:val="nil"/>
              <w:bottom w:val="single" w:sz="4" w:space="0" w:color="auto"/>
              <w:right w:val="single" w:sz="4" w:space="0" w:color="auto"/>
            </w:tcBorders>
            <w:shd w:val="clear" w:color="auto" w:fill="auto"/>
            <w:noWrap/>
            <w:vAlign w:val="bottom"/>
            <w:hideMark/>
          </w:tcPr>
          <w:p w14:paraId="6B51A01D" w14:textId="0C8334D2"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1,0</w:t>
            </w:r>
            <w:r w:rsidR="00850918">
              <w:rPr>
                <w:rFonts w:ascii="Calibri" w:hAnsi="Calibri" w:cs="Calibri"/>
                <w:color w:val="000000"/>
                <w:sz w:val="20"/>
                <w:szCs w:val="20"/>
              </w:rPr>
              <w:t>02</w:t>
            </w:r>
            <w:r>
              <w:rPr>
                <w:rFonts w:ascii="Calibri" w:hAnsi="Calibri" w:cs="Calibri"/>
                <w:color w:val="000000"/>
                <w:sz w:val="20"/>
                <w:szCs w:val="20"/>
              </w:rPr>
              <w:t>,</w:t>
            </w:r>
            <w:r w:rsidR="00850918">
              <w:rPr>
                <w:rFonts w:ascii="Calibri" w:hAnsi="Calibri" w:cs="Calibri"/>
                <w:color w:val="000000"/>
                <w:sz w:val="20"/>
                <w:szCs w:val="20"/>
              </w:rPr>
              <w:t>558</w:t>
            </w:r>
            <w:r>
              <w:rPr>
                <w:rFonts w:ascii="Calibri" w:hAnsi="Calibri" w:cs="Calibri"/>
                <w:color w:val="000000"/>
                <w:sz w:val="20"/>
                <w:szCs w:val="20"/>
              </w:rPr>
              <w:t>.</w:t>
            </w:r>
            <w:r w:rsidR="00850918">
              <w:rPr>
                <w:rFonts w:ascii="Calibri" w:hAnsi="Calibri" w:cs="Calibri"/>
                <w:color w:val="000000"/>
                <w:sz w:val="20"/>
                <w:szCs w:val="20"/>
              </w:rPr>
              <w:t>69</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3578791D" w14:textId="79B0F6AB"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54</w:t>
            </w:r>
            <w:r>
              <w:rPr>
                <w:rFonts w:ascii="Calibri" w:hAnsi="Calibri" w:cs="Calibri"/>
                <w:color w:val="000000"/>
                <w:sz w:val="20"/>
                <w:szCs w:val="20"/>
              </w:rPr>
              <w:t>,</w:t>
            </w:r>
            <w:r w:rsidR="00850918">
              <w:rPr>
                <w:rFonts w:ascii="Calibri" w:hAnsi="Calibri" w:cs="Calibri"/>
                <w:color w:val="000000"/>
                <w:sz w:val="20"/>
                <w:szCs w:val="20"/>
              </w:rPr>
              <w:t>621</w:t>
            </w:r>
            <w:r>
              <w:rPr>
                <w:rFonts w:ascii="Calibri" w:hAnsi="Calibri" w:cs="Calibri"/>
                <w:color w:val="000000"/>
                <w:sz w:val="20"/>
                <w:szCs w:val="20"/>
              </w:rPr>
              <w:t>,</w:t>
            </w:r>
            <w:r w:rsidR="00850918">
              <w:rPr>
                <w:rFonts w:ascii="Calibri" w:hAnsi="Calibri" w:cs="Calibri"/>
                <w:color w:val="000000"/>
                <w:sz w:val="20"/>
                <w:szCs w:val="20"/>
              </w:rPr>
              <w:t>543</w:t>
            </w:r>
            <w:r>
              <w:rPr>
                <w:rFonts w:ascii="Calibri" w:hAnsi="Calibri" w:cs="Calibri"/>
                <w:color w:val="000000"/>
                <w:sz w:val="20"/>
                <w:szCs w:val="20"/>
              </w:rPr>
              <w:t>.7</w:t>
            </w:r>
            <w:r w:rsidR="00850918">
              <w:rPr>
                <w:rFonts w:ascii="Calibri" w:hAnsi="Calibri" w:cs="Calibri"/>
                <w:color w:val="000000"/>
                <w:sz w:val="20"/>
                <w:szCs w:val="20"/>
              </w:rPr>
              <w:t>1</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69CB1BAF" w14:textId="7367602C"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55</w:t>
            </w:r>
            <w:r>
              <w:rPr>
                <w:rFonts w:ascii="Calibri" w:hAnsi="Calibri" w:cs="Calibri"/>
                <w:color w:val="000000"/>
                <w:sz w:val="20"/>
                <w:szCs w:val="20"/>
              </w:rPr>
              <w:t>,</w:t>
            </w:r>
            <w:r w:rsidR="00850918">
              <w:rPr>
                <w:rFonts w:ascii="Calibri" w:hAnsi="Calibri" w:cs="Calibri"/>
                <w:color w:val="000000"/>
                <w:sz w:val="20"/>
                <w:szCs w:val="20"/>
              </w:rPr>
              <w:t>273</w:t>
            </w:r>
            <w:r>
              <w:rPr>
                <w:rFonts w:ascii="Calibri" w:hAnsi="Calibri" w:cs="Calibri"/>
                <w:color w:val="000000"/>
                <w:sz w:val="20"/>
                <w:szCs w:val="20"/>
              </w:rPr>
              <w:t>,</w:t>
            </w:r>
            <w:r w:rsidR="00850918">
              <w:rPr>
                <w:rFonts w:ascii="Calibri" w:hAnsi="Calibri" w:cs="Calibri"/>
                <w:color w:val="000000"/>
                <w:sz w:val="20"/>
                <w:szCs w:val="20"/>
              </w:rPr>
              <w:t>030</w:t>
            </w:r>
            <w:r>
              <w:rPr>
                <w:rFonts w:ascii="Calibri" w:hAnsi="Calibri" w:cs="Calibri"/>
                <w:color w:val="000000"/>
                <w:sz w:val="20"/>
                <w:szCs w:val="20"/>
              </w:rPr>
              <w:t>.</w:t>
            </w:r>
            <w:r w:rsidR="00850918">
              <w:rPr>
                <w:rFonts w:ascii="Calibri" w:hAnsi="Calibri" w:cs="Calibri"/>
                <w:color w:val="000000"/>
                <w:sz w:val="20"/>
                <w:szCs w:val="20"/>
              </w:rPr>
              <w:t>82</w:t>
            </w:r>
            <w:r>
              <w:rPr>
                <w:rFonts w:ascii="Calibri" w:hAnsi="Calibri" w:cs="Calibri"/>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2FF1F3B9" w14:textId="2FFED5A5"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 xml:space="preserve">      351</w:t>
            </w:r>
            <w:r>
              <w:rPr>
                <w:rFonts w:ascii="Calibri" w:hAnsi="Calibri" w:cs="Calibri"/>
                <w:color w:val="000000"/>
                <w:sz w:val="20"/>
                <w:szCs w:val="20"/>
              </w:rPr>
              <w:t>,</w:t>
            </w:r>
            <w:r w:rsidR="00850918">
              <w:rPr>
                <w:rFonts w:ascii="Calibri" w:hAnsi="Calibri" w:cs="Calibri"/>
                <w:color w:val="000000"/>
                <w:sz w:val="20"/>
                <w:szCs w:val="20"/>
              </w:rPr>
              <w:t>071</w:t>
            </w:r>
            <w:r>
              <w:rPr>
                <w:rFonts w:ascii="Calibri" w:hAnsi="Calibri" w:cs="Calibri"/>
                <w:color w:val="000000"/>
                <w:sz w:val="20"/>
                <w:szCs w:val="20"/>
              </w:rPr>
              <w:t>.</w:t>
            </w:r>
            <w:r w:rsidR="00850918">
              <w:rPr>
                <w:rFonts w:ascii="Calibri" w:hAnsi="Calibri" w:cs="Calibri"/>
                <w:color w:val="000000"/>
                <w:sz w:val="20"/>
                <w:szCs w:val="20"/>
              </w:rPr>
              <w:t>58</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701FD04E" w14:textId="056D3242"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w:t>
            </w:r>
            <w:r w:rsidR="00850918">
              <w:rPr>
                <w:rFonts w:ascii="Calibri" w:hAnsi="Calibri" w:cs="Calibri"/>
                <w:color w:val="000000"/>
                <w:sz w:val="20"/>
                <w:szCs w:val="20"/>
              </w:rPr>
              <w:t>651</w:t>
            </w:r>
            <w:r>
              <w:rPr>
                <w:rFonts w:ascii="Calibri" w:hAnsi="Calibri" w:cs="Calibri"/>
                <w:color w:val="000000"/>
                <w:sz w:val="20"/>
                <w:szCs w:val="20"/>
              </w:rPr>
              <w:t>,</w:t>
            </w:r>
            <w:r w:rsidR="00850918">
              <w:rPr>
                <w:rFonts w:ascii="Calibri" w:hAnsi="Calibri" w:cs="Calibri"/>
                <w:color w:val="000000"/>
                <w:sz w:val="20"/>
                <w:szCs w:val="20"/>
              </w:rPr>
              <w:t>487</w:t>
            </w:r>
            <w:r>
              <w:rPr>
                <w:rFonts w:ascii="Calibri" w:hAnsi="Calibri" w:cs="Calibri"/>
                <w:color w:val="000000"/>
                <w:sz w:val="20"/>
                <w:szCs w:val="20"/>
              </w:rPr>
              <w:t>.</w:t>
            </w:r>
            <w:r w:rsidR="00850918">
              <w:rPr>
                <w:rFonts w:ascii="Calibri" w:hAnsi="Calibri" w:cs="Calibri"/>
                <w:color w:val="000000"/>
                <w:sz w:val="20"/>
                <w:szCs w:val="20"/>
              </w:rPr>
              <w:t>11</w:t>
            </w:r>
            <w:r>
              <w:rPr>
                <w:rFonts w:ascii="Calibri" w:hAnsi="Calibri" w:cs="Calibri"/>
                <w:color w:val="000000"/>
                <w:sz w:val="20"/>
                <w:szCs w:val="20"/>
              </w:rPr>
              <w:t xml:space="preserve"> </w:t>
            </w:r>
          </w:p>
        </w:tc>
      </w:tr>
      <w:tr w:rsidR="00D33D9C" w14:paraId="350C5441"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E03D682"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DERECHOS A RECIBIR EFECTIVO O EQUIVALENTES</w:t>
            </w:r>
          </w:p>
        </w:tc>
        <w:tc>
          <w:tcPr>
            <w:tcW w:w="1559" w:type="dxa"/>
            <w:tcBorders>
              <w:top w:val="nil"/>
              <w:left w:val="nil"/>
              <w:bottom w:val="single" w:sz="4" w:space="0" w:color="auto"/>
              <w:right w:val="single" w:sz="4" w:space="0" w:color="auto"/>
            </w:tcBorders>
            <w:shd w:val="clear" w:color="auto" w:fill="auto"/>
            <w:noWrap/>
            <w:vAlign w:val="bottom"/>
            <w:hideMark/>
          </w:tcPr>
          <w:p w14:paraId="0449237B" w14:textId="5EDAB260"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$ 2</w:t>
            </w:r>
            <w:r w:rsidR="00850918">
              <w:rPr>
                <w:rFonts w:ascii="Calibri" w:hAnsi="Calibri" w:cs="Calibri"/>
                <w:color w:val="000000"/>
                <w:sz w:val="20"/>
                <w:szCs w:val="20"/>
              </w:rPr>
              <w:t>9</w:t>
            </w:r>
            <w:r>
              <w:rPr>
                <w:rFonts w:ascii="Calibri" w:hAnsi="Calibri" w:cs="Calibri"/>
                <w:color w:val="000000"/>
                <w:sz w:val="20"/>
                <w:szCs w:val="20"/>
              </w:rPr>
              <w:t>,0</w:t>
            </w:r>
            <w:r w:rsidR="00850918">
              <w:rPr>
                <w:rFonts w:ascii="Calibri" w:hAnsi="Calibri" w:cs="Calibri"/>
                <w:color w:val="000000"/>
                <w:sz w:val="20"/>
                <w:szCs w:val="20"/>
              </w:rPr>
              <w:t>91</w:t>
            </w:r>
            <w:r>
              <w:rPr>
                <w:rFonts w:ascii="Calibri" w:hAnsi="Calibri" w:cs="Calibri"/>
                <w:color w:val="000000"/>
                <w:sz w:val="20"/>
                <w:szCs w:val="20"/>
              </w:rPr>
              <w:t>,</w:t>
            </w:r>
            <w:r w:rsidR="00850918">
              <w:rPr>
                <w:rFonts w:ascii="Calibri" w:hAnsi="Calibri" w:cs="Calibri"/>
                <w:color w:val="000000"/>
                <w:sz w:val="20"/>
                <w:szCs w:val="20"/>
              </w:rPr>
              <w:t>314</w:t>
            </w:r>
            <w:r>
              <w:rPr>
                <w:rFonts w:ascii="Calibri" w:hAnsi="Calibri" w:cs="Calibri"/>
                <w:color w:val="000000"/>
                <w:sz w:val="20"/>
                <w:szCs w:val="20"/>
              </w:rPr>
              <w:t>.5</w:t>
            </w:r>
            <w:r w:rsidR="00850918">
              <w:rPr>
                <w:rFonts w:ascii="Calibri" w:hAnsi="Calibri" w:cs="Calibri"/>
                <w:color w:val="000000"/>
                <w:sz w:val="20"/>
                <w:szCs w:val="20"/>
              </w:rPr>
              <w:t>3</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4E2C887" w14:textId="4530A434"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27</w:t>
            </w:r>
            <w:r>
              <w:rPr>
                <w:rFonts w:ascii="Calibri" w:hAnsi="Calibri" w:cs="Calibri"/>
                <w:color w:val="000000"/>
                <w:sz w:val="20"/>
                <w:szCs w:val="20"/>
              </w:rPr>
              <w:t>,</w:t>
            </w:r>
            <w:r w:rsidR="00850918">
              <w:rPr>
                <w:rFonts w:ascii="Calibri" w:hAnsi="Calibri" w:cs="Calibri"/>
                <w:color w:val="000000"/>
                <w:sz w:val="20"/>
                <w:szCs w:val="20"/>
              </w:rPr>
              <w:t>9</w:t>
            </w:r>
            <w:r>
              <w:rPr>
                <w:rFonts w:ascii="Calibri" w:hAnsi="Calibri" w:cs="Calibri"/>
                <w:color w:val="000000"/>
                <w:sz w:val="20"/>
                <w:szCs w:val="20"/>
              </w:rPr>
              <w:t>58,</w:t>
            </w:r>
            <w:r w:rsidR="00850918">
              <w:rPr>
                <w:rFonts w:ascii="Calibri" w:hAnsi="Calibri" w:cs="Calibri"/>
                <w:color w:val="000000"/>
                <w:sz w:val="20"/>
                <w:szCs w:val="20"/>
              </w:rPr>
              <w:t>269</w:t>
            </w:r>
            <w:r>
              <w:rPr>
                <w:rFonts w:ascii="Calibri" w:hAnsi="Calibri" w:cs="Calibri"/>
                <w:color w:val="000000"/>
                <w:sz w:val="20"/>
                <w:szCs w:val="20"/>
              </w:rPr>
              <w:t>.</w:t>
            </w:r>
            <w:r w:rsidR="00850918">
              <w:rPr>
                <w:rFonts w:ascii="Calibri" w:hAnsi="Calibri" w:cs="Calibri"/>
                <w:color w:val="000000"/>
                <w:sz w:val="20"/>
                <w:szCs w:val="20"/>
              </w:rPr>
              <w:t>06</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B33A848" w14:textId="782D44D4"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27</w:t>
            </w:r>
            <w:r>
              <w:rPr>
                <w:rFonts w:ascii="Calibri" w:hAnsi="Calibri" w:cs="Calibri"/>
                <w:color w:val="000000"/>
                <w:sz w:val="20"/>
                <w:szCs w:val="20"/>
              </w:rPr>
              <w:t>,</w:t>
            </w:r>
            <w:r w:rsidR="00850918">
              <w:rPr>
                <w:rFonts w:ascii="Calibri" w:hAnsi="Calibri" w:cs="Calibri"/>
                <w:color w:val="000000"/>
                <w:sz w:val="20"/>
                <w:szCs w:val="20"/>
              </w:rPr>
              <w:t>099</w:t>
            </w:r>
            <w:r>
              <w:rPr>
                <w:rFonts w:ascii="Calibri" w:hAnsi="Calibri" w:cs="Calibri"/>
                <w:color w:val="000000"/>
                <w:sz w:val="20"/>
                <w:szCs w:val="20"/>
              </w:rPr>
              <w:t>,</w:t>
            </w:r>
            <w:r w:rsidR="00850918">
              <w:rPr>
                <w:rFonts w:ascii="Calibri" w:hAnsi="Calibri" w:cs="Calibri"/>
                <w:color w:val="000000"/>
                <w:sz w:val="20"/>
                <w:szCs w:val="20"/>
              </w:rPr>
              <w:t>578</w:t>
            </w:r>
            <w:r>
              <w:rPr>
                <w:rFonts w:ascii="Calibri" w:hAnsi="Calibri" w:cs="Calibri"/>
                <w:color w:val="000000"/>
                <w:sz w:val="20"/>
                <w:szCs w:val="20"/>
              </w:rPr>
              <w:t>.</w:t>
            </w:r>
            <w:r w:rsidR="00850918">
              <w:rPr>
                <w:rFonts w:ascii="Calibri" w:hAnsi="Calibri" w:cs="Calibri"/>
                <w:color w:val="000000"/>
                <w:sz w:val="20"/>
                <w:szCs w:val="20"/>
              </w:rPr>
              <w:t>54</w:t>
            </w:r>
            <w:r>
              <w:rPr>
                <w:rFonts w:ascii="Calibri" w:hAnsi="Calibri" w:cs="Calibri"/>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57CB7F56" w14:textId="664D66BE"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$ 29,9</w:t>
            </w:r>
            <w:r w:rsidR="00850918">
              <w:rPr>
                <w:rFonts w:ascii="Calibri" w:hAnsi="Calibri" w:cs="Calibri"/>
                <w:color w:val="000000"/>
                <w:sz w:val="20"/>
                <w:szCs w:val="20"/>
              </w:rPr>
              <w:t>50</w:t>
            </w:r>
            <w:r>
              <w:rPr>
                <w:rFonts w:ascii="Calibri" w:hAnsi="Calibri" w:cs="Calibri"/>
                <w:color w:val="000000"/>
                <w:sz w:val="20"/>
                <w:szCs w:val="20"/>
              </w:rPr>
              <w:t>,</w:t>
            </w:r>
            <w:r w:rsidR="00850918">
              <w:rPr>
                <w:rFonts w:ascii="Calibri" w:hAnsi="Calibri" w:cs="Calibri"/>
                <w:color w:val="000000"/>
                <w:sz w:val="20"/>
                <w:szCs w:val="20"/>
              </w:rPr>
              <w:t>005</w:t>
            </w:r>
            <w:r>
              <w:rPr>
                <w:rFonts w:ascii="Calibri" w:hAnsi="Calibri" w:cs="Calibri"/>
                <w:color w:val="000000"/>
                <w:sz w:val="20"/>
                <w:szCs w:val="20"/>
              </w:rPr>
              <w:t>.</w:t>
            </w:r>
            <w:r w:rsidR="00850918">
              <w:rPr>
                <w:rFonts w:ascii="Calibri" w:hAnsi="Calibri" w:cs="Calibri"/>
                <w:color w:val="000000"/>
                <w:sz w:val="20"/>
                <w:szCs w:val="20"/>
              </w:rPr>
              <w:t>0</w:t>
            </w:r>
            <w:r>
              <w:rPr>
                <w:rFonts w:ascii="Calibri" w:hAnsi="Calibri" w:cs="Calibri"/>
                <w:color w:val="000000"/>
                <w:sz w:val="20"/>
                <w:szCs w:val="20"/>
              </w:rPr>
              <w:t xml:space="preserve">5 </w:t>
            </w:r>
          </w:p>
        </w:tc>
        <w:tc>
          <w:tcPr>
            <w:tcW w:w="1701" w:type="dxa"/>
            <w:tcBorders>
              <w:top w:val="nil"/>
              <w:left w:val="nil"/>
              <w:bottom w:val="single" w:sz="4" w:space="0" w:color="auto"/>
              <w:right w:val="single" w:sz="4" w:space="0" w:color="auto"/>
            </w:tcBorders>
            <w:shd w:val="clear" w:color="auto" w:fill="auto"/>
            <w:noWrap/>
            <w:vAlign w:val="bottom"/>
            <w:hideMark/>
          </w:tcPr>
          <w:p w14:paraId="34E0F463" w14:textId="6C908C16"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8</w:t>
            </w:r>
            <w:r w:rsidR="00850918">
              <w:rPr>
                <w:rFonts w:ascii="Calibri" w:hAnsi="Calibri" w:cs="Calibri"/>
                <w:color w:val="000000"/>
                <w:sz w:val="20"/>
                <w:szCs w:val="20"/>
              </w:rPr>
              <w:t>58</w:t>
            </w:r>
            <w:r>
              <w:rPr>
                <w:rFonts w:ascii="Calibri" w:hAnsi="Calibri" w:cs="Calibri"/>
                <w:color w:val="000000"/>
                <w:sz w:val="20"/>
                <w:szCs w:val="20"/>
              </w:rPr>
              <w:t>,</w:t>
            </w:r>
            <w:r w:rsidR="00850918">
              <w:rPr>
                <w:rFonts w:ascii="Calibri" w:hAnsi="Calibri" w:cs="Calibri"/>
                <w:color w:val="000000"/>
                <w:sz w:val="20"/>
                <w:szCs w:val="20"/>
              </w:rPr>
              <w:t>690</w:t>
            </w:r>
            <w:r>
              <w:rPr>
                <w:rFonts w:ascii="Calibri" w:hAnsi="Calibri" w:cs="Calibri"/>
                <w:color w:val="000000"/>
                <w:sz w:val="20"/>
                <w:szCs w:val="20"/>
              </w:rPr>
              <w:t>.</w:t>
            </w:r>
            <w:r w:rsidR="00850918">
              <w:rPr>
                <w:rFonts w:ascii="Calibri" w:hAnsi="Calibri" w:cs="Calibri"/>
                <w:color w:val="000000"/>
                <w:sz w:val="20"/>
                <w:szCs w:val="20"/>
              </w:rPr>
              <w:t>52</w:t>
            </w:r>
            <w:r>
              <w:rPr>
                <w:rFonts w:ascii="Calibri" w:hAnsi="Calibri" w:cs="Calibri"/>
                <w:color w:val="000000"/>
                <w:sz w:val="20"/>
                <w:szCs w:val="20"/>
              </w:rPr>
              <w:t xml:space="preserve"> </w:t>
            </w:r>
          </w:p>
        </w:tc>
      </w:tr>
      <w:tr w:rsidR="00D33D9C" w14:paraId="292DACEB"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50916BC"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DERECHOS A RECIBIR BIENES O SERVICIOS</w:t>
            </w:r>
          </w:p>
        </w:tc>
        <w:tc>
          <w:tcPr>
            <w:tcW w:w="1559" w:type="dxa"/>
            <w:tcBorders>
              <w:top w:val="nil"/>
              <w:left w:val="nil"/>
              <w:bottom w:val="single" w:sz="4" w:space="0" w:color="auto"/>
              <w:right w:val="single" w:sz="4" w:space="0" w:color="auto"/>
            </w:tcBorders>
            <w:shd w:val="clear" w:color="auto" w:fill="auto"/>
            <w:noWrap/>
            <w:vAlign w:val="bottom"/>
            <w:hideMark/>
          </w:tcPr>
          <w:p w14:paraId="38B9EAF6" w14:textId="317ACE9B"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65</w:t>
            </w:r>
            <w:r>
              <w:rPr>
                <w:rFonts w:ascii="Calibri" w:hAnsi="Calibri" w:cs="Calibri"/>
                <w:color w:val="000000"/>
                <w:sz w:val="20"/>
                <w:szCs w:val="20"/>
              </w:rPr>
              <w:t>,</w:t>
            </w:r>
            <w:r w:rsidR="00850918">
              <w:rPr>
                <w:rFonts w:ascii="Calibri" w:hAnsi="Calibri" w:cs="Calibri"/>
                <w:color w:val="000000"/>
                <w:sz w:val="20"/>
                <w:szCs w:val="20"/>
              </w:rPr>
              <w:t>50</w:t>
            </w:r>
            <w:r>
              <w:rPr>
                <w:rFonts w:ascii="Calibri" w:hAnsi="Calibri" w:cs="Calibri"/>
                <w:color w:val="000000"/>
                <w:sz w:val="20"/>
                <w:szCs w:val="20"/>
              </w:rPr>
              <w:t>3.</w:t>
            </w:r>
            <w:r w:rsidR="00850918">
              <w:rPr>
                <w:rFonts w:ascii="Calibri" w:hAnsi="Calibri" w:cs="Calibri"/>
                <w:color w:val="000000"/>
                <w:sz w:val="20"/>
                <w:szCs w:val="20"/>
              </w:rPr>
              <w:t>8</w:t>
            </w:r>
            <w:r>
              <w:rPr>
                <w:rFonts w:ascii="Calibri" w:hAnsi="Calibri" w:cs="Calibri"/>
                <w:color w:val="000000"/>
                <w:sz w:val="20"/>
                <w:szCs w:val="20"/>
              </w:rPr>
              <w:t xml:space="preserve">4 </w:t>
            </w:r>
          </w:p>
        </w:tc>
        <w:tc>
          <w:tcPr>
            <w:tcW w:w="1701" w:type="dxa"/>
            <w:tcBorders>
              <w:top w:val="nil"/>
              <w:left w:val="nil"/>
              <w:bottom w:val="single" w:sz="4" w:space="0" w:color="auto"/>
              <w:right w:val="single" w:sz="4" w:space="0" w:color="auto"/>
            </w:tcBorders>
            <w:shd w:val="clear" w:color="auto" w:fill="auto"/>
            <w:noWrap/>
            <w:vAlign w:val="bottom"/>
            <w:hideMark/>
          </w:tcPr>
          <w:p w14:paraId="4F77AFD7" w14:textId="51B8B1A1"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 xml:space="preserve">     </w:t>
            </w:r>
            <w:r>
              <w:rPr>
                <w:rFonts w:ascii="Calibri" w:hAnsi="Calibri" w:cs="Calibri"/>
                <w:color w:val="000000"/>
                <w:sz w:val="20"/>
                <w:szCs w:val="20"/>
              </w:rPr>
              <w:t>4</w:t>
            </w:r>
            <w:r w:rsidR="00850918">
              <w:rPr>
                <w:rFonts w:ascii="Calibri" w:hAnsi="Calibri" w:cs="Calibri"/>
                <w:color w:val="000000"/>
                <w:sz w:val="20"/>
                <w:szCs w:val="20"/>
              </w:rPr>
              <w:t>8</w:t>
            </w:r>
            <w:r>
              <w:rPr>
                <w:rFonts w:ascii="Calibri" w:hAnsi="Calibri" w:cs="Calibri"/>
                <w:color w:val="000000"/>
                <w:sz w:val="20"/>
                <w:szCs w:val="20"/>
              </w:rPr>
              <w:t>7,</w:t>
            </w:r>
            <w:r w:rsidR="00850918">
              <w:rPr>
                <w:rFonts w:ascii="Calibri" w:hAnsi="Calibri" w:cs="Calibri"/>
                <w:color w:val="000000"/>
                <w:sz w:val="20"/>
                <w:szCs w:val="20"/>
              </w:rPr>
              <w:t>3</w:t>
            </w:r>
            <w:r>
              <w:rPr>
                <w:rFonts w:ascii="Calibri" w:hAnsi="Calibri" w:cs="Calibri"/>
                <w:color w:val="000000"/>
                <w:sz w:val="20"/>
                <w:szCs w:val="20"/>
              </w:rPr>
              <w:t>0</w:t>
            </w:r>
            <w:r w:rsidR="00850918">
              <w:rPr>
                <w:rFonts w:ascii="Calibri" w:hAnsi="Calibri" w:cs="Calibri"/>
                <w:color w:val="000000"/>
                <w:sz w:val="20"/>
                <w:szCs w:val="20"/>
              </w:rPr>
              <w:t>1</w:t>
            </w:r>
            <w:r>
              <w:rPr>
                <w:rFonts w:ascii="Calibri" w:hAnsi="Calibri" w:cs="Calibri"/>
                <w:color w:val="000000"/>
                <w:sz w:val="20"/>
                <w:szCs w:val="20"/>
              </w:rPr>
              <w:t>.</w:t>
            </w:r>
            <w:r w:rsidR="00850918">
              <w:rPr>
                <w:rFonts w:ascii="Calibri" w:hAnsi="Calibri" w:cs="Calibri"/>
                <w:color w:val="000000"/>
                <w:sz w:val="20"/>
                <w:szCs w:val="20"/>
              </w:rPr>
              <w:t>68</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3DA1A818" w14:textId="41593AB5"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 xml:space="preserve">    481</w:t>
            </w:r>
            <w:r>
              <w:rPr>
                <w:rFonts w:ascii="Calibri" w:hAnsi="Calibri" w:cs="Calibri"/>
                <w:color w:val="000000"/>
                <w:sz w:val="20"/>
                <w:szCs w:val="20"/>
              </w:rPr>
              <w:t>,</w:t>
            </w:r>
            <w:r w:rsidR="00850918">
              <w:rPr>
                <w:rFonts w:ascii="Calibri" w:hAnsi="Calibri" w:cs="Calibri"/>
                <w:color w:val="000000"/>
                <w:sz w:val="20"/>
                <w:szCs w:val="20"/>
              </w:rPr>
              <w:t>318</w:t>
            </w:r>
            <w:r>
              <w:rPr>
                <w:rFonts w:ascii="Calibri" w:hAnsi="Calibri" w:cs="Calibri"/>
                <w:color w:val="000000"/>
                <w:sz w:val="20"/>
                <w:szCs w:val="20"/>
              </w:rPr>
              <w:t>.</w:t>
            </w:r>
            <w:r w:rsidR="00850918">
              <w:rPr>
                <w:rFonts w:ascii="Calibri" w:hAnsi="Calibri" w:cs="Calibri"/>
                <w:color w:val="000000"/>
                <w:sz w:val="20"/>
                <w:szCs w:val="20"/>
              </w:rPr>
              <w:t>96</w:t>
            </w:r>
            <w:r>
              <w:rPr>
                <w:rFonts w:ascii="Calibri" w:hAnsi="Calibri" w:cs="Calibri"/>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7DBA6427" w14:textId="578E1469"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71</w:t>
            </w:r>
            <w:r>
              <w:rPr>
                <w:rFonts w:ascii="Calibri" w:hAnsi="Calibri" w:cs="Calibri"/>
                <w:color w:val="000000"/>
                <w:sz w:val="20"/>
                <w:szCs w:val="20"/>
              </w:rPr>
              <w:t>,</w:t>
            </w:r>
            <w:r w:rsidR="00850918">
              <w:rPr>
                <w:rFonts w:ascii="Calibri" w:hAnsi="Calibri" w:cs="Calibri"/>
                <w:color w:val="000000"/>
                <w:sz w:val="20"/>
                <w:szCs w:val="20"/>
              </w:rPr>
              <w:t>486</w:t>
            </w:r>
            <w:r>
              <w:rPr>
                <w:rFonts w:ascii="Calibri" w:hAnsi="Calibri" w:cs="Calibri"/>
                <w:color w:val="000000"/>
                <w:sz w:val="20"/>
                <w:szCs w:val="20"/>
              </w:rPr>
              <w:t>.</w:t>
            </w:r>
            <w:r w:rsidR="00850918">
              <w:rPr>
                <w:rFonts w:ascii="Calibri" w:hAnsi="Calibri" w:cs="Calibri"/>
                <w:color w:val="000000"/>
                <w:sz w:val="20"/>
                <w:szCs w:val="20"/>
              </w:rPr>
              <w:t>56</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72A11849" w14:textId="555042CD"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850918">
              <w:rPr>
                <w:rFonts w:ascii="Calibri" w:hAnsi="Calibri" w:cs="Calibri"/>
                <w:color w:val="000000"/>
                <w:sz w:val="20"/>
                <w:szCs w:val="20"/>
              </w:rPr>
              <w:t xml:space="preserve">  5</w:t>
            </w:r>
            <w:r>
              <w:rPr>
                <w:rFonts w:ascii="Calibri" w:hAnsi="Calibri" w:cs="Calibri"/>
                <w:color w:val="000000"/>
                <w:sz w:val="20"/>
                <w:szCs w:val="20"/>
              </w:rPr>
              <w:t>,</w:t>
            </w:r>
            <w:r w:rsidR="00850918">
              <w:rPr>
                <w:rFonts w:ascii="Calibri" w:hAnsi="Calibri" w:cs="Calibri"/>
                <w:color w:val="000000"/>
                <w:sz w:val="20"/>
                <w:szCs w:val="20"/>
              </w:rPr>
              <w:t>982.72</w:t>
            </w:r>
            <w:r>
              <w:rPr>
                <w:rFonts w:ascii="Calibri" w:hAnsi="Calibri" w:cs="Calibri"/>
                <w:color w:val="000000"/>
                <w:sz w:val="20"/>
                <w:szCs w:val="20"/>
              </w:rPr>
              <w:t xml:space="preserve"> </w:t>
            </w:r>
          </w:p>
        </w:tc>
      </w:tr>
      <w:tr w:rsidR="00D33D9C" w14:paraId="390EFFA2"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84F8BB6"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INVENTARIOS</w:t>
            </w:r>
          </w:p>
        </w:tc>
        <w:tc>
          <w:tcPr>
            <w:tcW w:w="1559" w:type="dxa"/>
            <w:tcBorders>
              <w:top w:val="nil"/>
              <w:left w:val="nil"/>
              <w:bottom w:val="single" w:sz="4" w:space="0" w:color="auto"/>
              <w:right w:val="single" w:sz="4" w:space="0" w:color="auto"/>
            </w:tcBorders>
            <w:shd w:val="clear" w:color="auto" w:fill="auto"/>
            <w:noWrap/>
            <w:vAlign w:val="bottom"/>
            <w:hideMark/>
          </w:tcPr>
          <w:p w14:paraId="7EAFA4DF"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3550476"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F98E9AC"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08495E47"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1B287C3"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266AACCB"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F71C1C0"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 xml:space="preserve">ALMACEN </w:t>
            </w:r>
          </w:p>
        </w:tc>
        <w:tc>
          <w:tcPr>
            <w:tcW w:w="1559" w:type="dxa"/>
            <w:tcBorders>
              <w:top w:val="nil"/>
              <w:left w:val="nil"/>
              <w:bottom w:val="single" w:sz="4" w:space="0" w:color="auto"/>
              <w:right w:val="single" w:sz="4" w:space="0" w:color="auto"/>
            </w:tcBorders>
            <w:shd w:val="clear" w:color="auto" w:fill="auto"/>
            <w:noWrap/>
            <w:vAlign w:val="bottom"/>
            <w:hideMark/>
          </w:tcPr>
          <w:p w14:paraId="1A228957"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9FB96FD"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3DC2D39"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30BF97DC"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1319695"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35FDF28F"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573B957"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 xml:space="preserve">ESTIMACION POR PERDIDA O DETERIORO DE ACTIVOS CIRCULANTES </w:t>
            </w:r>
          </w:p>
        </w:tc>
        <w:tc>
          <w:tcPr>
            <w:tcW w:w="1559" w:type="dxa"/>
            <w:tcBorders>
              <w:top w:val="nil"/>
              <w:left w:val="nil"/>
              <w:bottom w:val="single" w:sz="4" w:space="0" w:color="auto"/>
              <w:right w:val="single" w:sz="4" w:space="0" w:color="auto"/>
            </w:tcBorders>
            <w:shd w:val="clear" w:color="auto" w:fill="auto"/>
            <w:noWrap/>
            <w:vAlign w:val="bottom"/>
            <w:hideMark/>
          </w:tcPr>
          <w:p w14:paraId="239A3764"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E4BC9AC"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C84BD39"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3B5C29B8"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9B954FA"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02A35A89"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A4F1577"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OTROS ACTIVOS CIRCULANTES</w:t>
            </w:r>
          </w:p>
        </w:tc>
        <w:tc>
          <w:tcPr>
            <w:tcW w:w="1559" w:type="dxa"/>
            <w:tcBorders>
              <w:top w:val="nil"/>
              <w:left w:val="nil"/>
              <w:bottom w:val="single" w:sz="4" w:space="0" w:color="auto"/>
              <w:right w:val="single" w:sz="4" w:space="0" w:color="auto"/>
            </w:tcBorders>
            <w:shd w:val="clear" w:color="auto" w:fill="auto"/>
            <w:noWrap/>
            <w:vAlign w:val="bottom"/>
            <w:hideMark/>
          </w:tcPr>
          <w:p w14:paraId="76F754F0" w14:textId="5D847C82"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0E5DC1">
              <w:rPr>
                <w:rFonts w:ascii="Calibri" w:hAnsi="Calibri" w:cs="Calibri"/>
                <w:color w:val="000000"/>
                <w:sz w:val="20"/>
                <w:szCs w:val="20"/>
              </w:rPr>
              <w:t>201</w:t>
            </w:r>
            <w:r>
              <w:rPr>
                <w:rFonts w:ascii="Calibri" w:hAnsi="Calibri" w:cs="Calibri"/>
                <w:color w:val="000000"/>
                <w:sz w:val="20"/>
                <w:szCs w:val="20"/>
              </w:rPr>
              <w:t>,</w:t>
            </w:r>
            <w:r w:rsidR="000E5DC1">
              <w:rPr>
                <w:rFonts w:ascii="Calibri" w:hAnsi="Calibri" w:cs="Calibri"/>
                <w:color w:val="000000"/>
                <w:sz w:val="20"/>
                <w:szCs w:val="20"/>
              </w:rPr>
              <w:t>120</w:t>
            </w:r>
            <w:r>
              <w:rPr>
                <w:rFonts w:ascii="Calibri" w:hAnsi="Calibri" w:cs="Calibri"/>
                <w:color w:val="000000"/>
                <w:sz w:val="20"/>
                <w:szCs w:val="20"/>
              </w:rPr>
              <w:t xml:space="preserve">.00 </w:t>
            </w:r>
          </w:p>
        </w:tc>
        <w:tc>
          <w:tcPr>
            <w:tcW w:w="1701" w:type="dxa"/>
            <w:tcBorders>
              <w:top w:val="nil"/>
              <w:left w:val="nil"/>
              <w:bottom w:val="single" w:sz="4" w:space="0" w:color="auto"/>
              <w:right w:val="single" w:sz="4" w:space="0" w:color="auto"/>
            </w:tcBorders>
            <w:shd w:val="clear" w:color="auto" w:fill="auto"/>
            <w:noWrap/>
            <w:vAlign w:val="bottom"/>
            <w:hideMark/>
          </w:tcPr>
          <w:p w14:paraId="09826BCF" w14:textId="1412488E"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0E5DC1">
              <w:rPr>
                <w:rFonts w:ascii="Calibri" w:hAnsi="Calibri" w:cs="Calibri"/>
                <w:color w:val="000000"/>
                <w:sz w:val="20"/>
                <w:szCs w:val="20"/>
              </w:rPr>
              <w:t xml:space="preserve">                -</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6B6E97F9"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0CC91901"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201,120.00 </w:t>
            </w:r>
          </w:p>
        </w:tc>
        <w:tc>
          <w:tcPr>
            <w:tcW w:w="1701" w:type="dxa"/>
            <w:tcBorders>
              <w:top w:val="nil"/>
              <w:left w:val="nil"/>
              <w:bottom w:val="single" w:sz="4" w:space="0" w:color="auto"/>
              <w:right w:val="single" w:sz="4" w:space="0" w:color="auto"/>
            </w:tcBorders>
            <w:shd w:val="clear" w:color="auto" w:fill="auto"/>
            <w:noWrap/>
            <w:vAlign w:val="bottom"/>
            <w:hideMark/>
          </w:tcPr>
          <w:p w14:paraId="19D1046C" w14:textId="155437CB" w:rsidR="000E5DC1" w:rsidRDefault="00D33D9C" w:rsidP="000E5DC1">
            <w:pPr>
              <w:rPr>
                <w:rFonts w:ascii="Calibri" w:hAnsi="Calibri" w:cs="Calibri"/>
                <w:color w:val="000000"/>
                <w:sz w:val="20"/>
                <w:szCs w:val="20"/>
              </w:rPr>
            </w:pPr>
            <w:r>
              <w:rPr>
                <w:rFonts w:ascii="Calibri" w:hAnsi="Calibri" w:cs="Calibri"/>
                <w:color w:val="000000"/>
                <w:sz w:val="20"/>
                <w:szCs w:val="20"/>
              </w:rPr>
              <w:t xml:space="preserve"> $            </w:t>
            </w:r>
            <w:r w:rsidR="000E5DC1">
              <w:rPr>
                <w:rFonts w:ascii="Calibri" w:hAnsi="Calibri" w:cs="Calibri"/>
                <w:color w:val="000000"/>
                <w:sz w:val="20"/>
                <w:szCs w:val="20"/>
              </w:rPr>
              <w:t xml:space="preserve">              -</w:t>
            </w:r>
          </w:p>
        </w:tc>
      </w:tr>
      <w:tr w:rsidR="00D33D9C" w14:paraId="611A2DB2"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FD4EF31" w14:textId="77777777" w:rsidR="00D33D9C" w:rsidRPr="002611C0" w:rsidRDefault="00D33D9C" w:rsidP="00CA18A3">
            <w:pPr>
              <w:rPr>
                <w:rFonts w:ascii="Calibri" w:hAnsi="Calibri" w:cs="Calibri"/>
                <w:b/>
                <w:bCs/>
                <w:color w:val="000000"/>
                <w:sz w:val="18"/>
                <w:szCs w:val="18"/>
              </w:rPr>
            </w:pPr>
            <w:r w:rsidRPr="002611C0">
              <w:rPr>
                <w:rFonts w:ascii="Calibri" w:hAnsi="Calibri" w:cs="Calibri"/>
                <w:b/>
                <w:bCs/>
                <w:color w:val="000000"/>
                <w:sz w:val="18"/>
                <w:szCs w:val="18"/>
              </w:rPr>
              <w:t>ACTIVO NO CIRCULANTE</w:t>
            </w:r>
          </w:p>
        </w:tc>
        <w:tc>
          <w:tcPr>
            <w:tcW w:w="1559" w:type="dxa"/>
            <w:tcBorders>
              <w:top w:val="nil"/>
              <w:left w:val="nil"/>
              <w:bottom w:val="single" w:sz="4" w:space="0" w:color="auto"/>
              <w:right w:val="single" w:sz="4" w:space="0" w:color="auto"/>
            </w:tcBorders>
            <w:shd w:val="clear" w:color="auto" w:fill="auto"/>
            <w:noWrap/>
            <w:vAlign w:val="bottom"/>
            <w:hideMark/>
          </w:tcPr>
          <w:p w14:paraId="36E91833" w14:textId="11AE7481"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2</w:t>
            </w:r>
            <w:r w:rsidR="000E5DC1">
              <w:rPr>
                <w:rFonts w:ascii="Calibri" w:hAnsi="Calibri" w:cs="Calibri"/>
                <w:color w:val="000000"/>
                <w:sz w:val="20"/>
                <w:szCs w:val="20"/>
              </w:rPr>
              <w:t>,257</w:t>
            </w:r>
            <w:r>
              <w:rPr>
                <w:rFonts w:ascii="Calibri" w:hAnsi="Calibri" w:cs="Calibri"/>
                <w:color w:val="000000"/>
                <w:sz w:val="20"/>
                <w:szCs w:val="20"/>
              </w:rPr>
              <w:t>,</w:t>
            </w:r>
            <w:r w:rsidR="000E5DC1">
              <w:rPr>
                <w:rFonts w:ascii="Calibri" w:hAnsi="Calibri" w:cs="Calibri"/>
                <w:color w:val="000000"/>
                <w:sz w:val="20"/>
                <w:szCs w:val="20"/>
              </w:rPr>
              <w:t>03</w:t>
            </w:r>
            <w:r>
              <w:rPr>
                <w:rFonts w:ascii="Calibri" w:hAnsi="Calibri" w:cs="Calibri"/>
                <w:color w:val="000000"/>
                <w:sz w:val="20"/>
                <w:szCs w:val="20"/>
              </w:rPr>
              <w:t>0.</w:t>
            </w:r>
            <w:r w:rsidR="000E5DC1">
              <w:rPr>
                <w:rFonts w:ascii="Calibri" w:hAnsi="Calibri" w:cs="Calibri"/>
                <w:color w:val="000000"/>
                <w:sz w:val="20"/>
                <w:szCs w:val="20"/>
              </w:rPr>
              <w:t>37</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27522E80" w14:textId="7EDA724E"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0E5DC1">
              <w:rPr>
                <w:rFonts w:ascii="Calibri" w:hAnsi="Calibri" w:cs="Calibri"/>
                <w:color w:val="000000"/>
                <w:sz w:val="20"/>
                <w:szCs w:val="20"/>
              </w:rPr>
              <w:t xml:space="preserve">  74</w:t>
            </w:r>
            <w:r>
              <w:rPr>
                <w:rFonts w:ascii="Calibri" w:hAnsi="Calibri" w:cs="Calibri"/>
                <w:color w:val="000000"/>
                <w:sz w:val="20"/>
                <w:szCs w:val="20"/>
              </w:rPr>
              <w:t>,</w:t>
            </w:r>
            <w:r w:rsidR="000E5DC1">
              <w:rPr>
                <w:rFonts w:ascii="Calibri" w:hAnsi="Calibri" w:cs="Calibri"/>
                <w:color w:val="000000"/>
                <w:sz w:val="20"/>
                <w:szCs w:val="20"/>
              </w:rPr>
              <w:t>66</w:t>
            </w:r>
            <w:r>
              <w:rPr>
                <w:rFonts w:ascii="Calibri" w:hAnsi="Calibri" w:cs="Calibri"/>
                <w:color w:val="000000"/>
                <w:sz w:val="20"/>
                <w:szCs w:val="20"/>
              </w:rPr>
              <w:t>0.</w:t>
            </w:r>
            <w:r w:rsidR="000E5DC1">
              <w:rPr>
                <w:rFonts w:ascii="Calibri" w:hAnsi="Calibri" w:cs="Calibri"/>
                <w:color w:val="000000"/>
                <w:sz w:val="20"/>
                <w:szCs w:val="20"/>
              </w:rPr>
              <w:t>44</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16CEB367"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12C53429" w14:textId="32050B95"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2,</w:t>
            </w:r>
            <w:r w:rsidR="000E5DC1">
              <w:rPr>
                <w:rFonts w:ascii="Calibri" w:hAnsi="Calibri" w:cs="Calibri"/>
                <w:color w:val="000000"/>
                <w:sz w:val="20"/>
                <w:szCs w:val="20"/>
              </w:rPr>
              <w:t>331</w:t>
            </w:r>
            <w:r>
              <w:rPr>
                <w:rFonts w:ascii="Calibri" w:hAnsi="Calibri" w:cs="Calibri"/>
                <w:color w:val="000000"/>
                <w:sz w:val="20"/>
                <w:szCs w:val="20"/>
              </w:rPr>
              <w:t>,</w:t>
            </w:r>
            <w:r w:rsidR="000E5DC1">
              <w:rPr>
                <w:rFonts w:ascii="Calibri" w:hAnsi="Calibri" w:cs="Calibri"/>
                <w:color w:val="000000"/>
                <w:sz w:val="20"/>
                <w:szCs w:val="20"/>
              </w:rPr>
              <w:t>690</w:t>
            </w:r>
            <w:r>
              <w:rPr>
                <w:rFonts w:ascii="Calibri" w:hAnsi="Calibri" w:cs="Calibri"/>
                <w:color w:val="000000"/>
                <w:sz w:val="20"/>
                <w:szCs w:val="20"/>
              </w:rPr>
              <w:t>.</w:t>
            </w:r>
            <w:r w:rsidR="000E5DC1">
              <w:rPr>
                <w:rFonts w:ascii="Calibri" w:hAnsi="Calibri" w:cs="Calibri"/>
                <w:color w:val="000000"/>
                <w:sz w:val="20"/>
                <w:szCs w:val="20"/>
              </w:rPr>
              <w:t>81</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326ED626" w14:textId="1F4BA550"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0E5DC1">
              <w:rPr>
                <w:rFonts w:ascii="Calibri" w:hAnsi="Calibri" w:cs="Calibri"/>
                <w:color w:val="000000"/>
                <w:sz w:val="20"/>
                <w:szCs w:val="20"/>
              </w:rPr>
              <w:t xml:space="preserve"> 74</w:t>
            </w:r>
            <w:r>
              <w:rPr>
                <w:rFonts w:ascii="Calibri" w:hAnsi="Calibri" w:cs="Calibri"/>
                <w:color w:val="000000"/>
                <w:sz w:val="20"/>
                <w:szCs w:val="20"/>
              </w:rPr>
              <w:t>,</w:t>
            </w:r>
            <w:r w:rsidR="000E5DC1">
              <w:rPr>
                <w:rFonts w:ascii="Calibri" w:hAnsi="Calibri" w:cs="Calibri"/>
                <w:color w:val="000000"/>
                <w:sz w:val="20"/>
                <w:szCs w:val="20"/>
              </w:rPr>
              <w:t>66</w:t>
            </w:r>
            <w:r>
              <w:rPr>
                <w:rFonts w:ascii="Calibri" w:hAnsi="Calibri" w:cs="Calibri"/>
                <w:color w:val="000000"/>
                <w:sz w:val="20"/>
                <w:szCs w:val="20"/>
              </w:rPr>
              <w:t>0.</w:t>
            </w:r>
            <w:r w:rsidR="000E5DC1">
              <w:rPr>
                <w:rFonts w:ascii="Calibri" w:hAnsi="Calibri" w:cs="Calibri"/>
                <w:color w:val="000000"/>
                <w:sz w:val="20"/>
                <w:szCs w:val="20"/>
              </w:rPr>
              <w:t>44</w:t>
            </w:r>
            <w:r>
              <w:rPr>
                <w:rFonts w:ascii="Calibri" w:hAnsi="Calibri" w:cs="Calibri"/>
                <w:color w:val="000000"/>
                <w:sz w:val="20"/>
                <w:szCs w:val="20"/>
              </w:rPr>
              <w:t xml:space="preserve"> </w:t>
            </w:r>
          </w:p>
        </w:tc>
      </w:tr>
      <w:tr w:rsidR="00D33D9C" w14:paraId="52C77ED3"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457E0DA" w14:textId="77777777" w:rsidR="00D33D9C" w:rsidRPr="002611C0" w:rsidRDefault="00D33D9C" w:rsidP="00CA18A3">
            <w:pPr>
              <w:rPr>
                <w:rFonts w:ascii="Calibri" w:hAnsi="Calibri" w:cs="Calibri"/>
                <w:color w:val="000000"/>
                <w:sz w:val="18"/>
                <w:szCs w:val="18"/>
              </w:rPr>
            </w:pPr>
            <w:proofErr w:type="gramStart"/>
            <w:r w:rsidRPr="002611C0">
              <w:rPr>
                <w:rFonts w:ascii="Calibri" w:hAnsi="Calibri" w:cs="Calibri"/>
                <w:color w:val="000000"/>
                <w:sz w:val="18"/>
                <w:szCs w:val="18"/>
              </w:rPr>
              <w:t>INVERSIONES  FINANCIERAS</w:t>
            </w:r>
            <w:proofErr w:type="gramEnd"/>
            <w:r w:rsidRPr="002611C0">
              <w:rPr>
                <w:rFonts w:ascii="Calibri" w:hAnsi="Calibri" w:cs="Calibri"/>
                <w:color w:val="000000"/>
                <w:sz w:val="18"/>
                <w:szCs w:val="18"/>
              </w:rPr>
              <w:t xml:space="preserve"> A LARGO PLAZO</w:t>
            </w:r>
          </w:p>
        </w:tc>
        <w:tc>
          <w:tcPr>
            <w:tcW w:w="1559" w:type="dxa"/>
            <w:tcBorders>
              <w:top w:val="nil"/>
              <w:left w:val="nil"/>
              <w:bottom w:val="single" w:sz="4" w:space="0" w:color="auto"/>
              <w:right w:val="single" w:sz="4" w:space="0" w:color="auto"/>
            </w:tcBorders>
            <w:shd w:val="clear" w:color="auto" w:fill="auto"/>
            <w:noWrap/>
            <w:vAlign w:val="bottom"/>
            <w:hideMark/>
          </w:tcPr>
          <w:p w14:paraId="7A59E734"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607B830"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13204D8"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06F0B288"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AFDB9A3"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51D9AAB5"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A5951F9"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DERECHOS A RECIBIR EFECTIVO O EQUIVALENTES A LARGO PLAZO</w:t>
            </w:r>
          </w:p>
        </w:tc>
        <w:tc>
          <w:tcPr>
            <w:tcW w:w="1559" w:type="dxa"/>
            <w:tcBorders>
              <w:top w:val="nil"/>
              <w:left w:val="nil"/>
              <w:bottom w:val="single" w:sz="4" w:space="0" w:color="auto"/>
              <w:right w:val="single" w:sz="4" w:space="0" w:color="auto"/>
            </w:tcBorders>
            <w:shd w:val="clear" w:color="auto" w:fill="auto"/>
            <w:noWrap/>
            <w:vAlign w:val="bottom"/>
            <w:hideMark/>
          </w:tcPr>
          <w:p w14:paraId="5FAA97D2"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E8F2F61"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61958C8"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556FC181"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B5F4B54"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3EE32D88"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676CFC0"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BIENES INMUEBLES, INFRAETRUCTURA Y CONST. EN PROCESO</w:t>
            </w:r>
          </w:p>
        </w:tc>
        <w:tc>
          <w:tcPr>
            <w:tcW w:w="1559" w:type="dxa"/>
            <w:tcBorders>
              <w:top w:val="nil"/>
              <w:left w:val="nil"/>
              <w:bottom w:val="single" w:sz="4" w:space="0" w:color="auto"/>
              <w:right w:val="single" w:sz="4" w:space="0" w:color="auto"/>
            </w:tcBorders>
            <w:shd w:val="clear" w:color="auto" w:fill="auto"/>
            <w:noWrap/>
            <w:vAlign w:val="bottom"/>
            <w:hideMark/>
          </w:tcPr>
          <w:p w14:paraId="370CC51A"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1,686,411.33 </w:t>
            </w:r>
          </w:p>
        </w:tc>
        <w:tc>
          <w:tcPr>
            <w:tcW w:w="1701" w:type="dxa"/>
            <w:tcBorders>
              <w:top w:val="nil"/>
              <w:left w:val="nil"/>
              <w:bottom w:val="single" w:sz="4" w:space="0" w:color="auto"/>
              <w:right w:val="single" w:sz="4" w:space="0" w:color="auto"/>
            </w:tcBorders>
            <w:shd w:val="clear" w:color="auto" w:fill="auto"/>
            <w:noWrap/>
            <w:vAlign w:val="bottom"/>
            <w:hideMark/>
          </w:tcPr>
          <w:p w14:paraId="7FF253CD"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E85EC1E"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42BFEC20"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1,686,411.33 </w:t>
            </w:r>
          </w:p>
        </w:tc>
        <w:tc>
          <w:tcPr>
            <w:tcW w:w="1701" w:type="dxa"/>
            <w:tcBorders>
              <w:top w:val="nil"/>
              <w:left w:val="nil"/>
              <w:bottom w:val="single" w:sz="4" w:space="0" w:color="auto"/>
              <w:right w:val="single" w:sz="4" w:space="0" w:color="auto"/>
            </w:tcBorders>
            <w:shd w:val="clear" w:color="auto" w:fill="auto"/>
            <w:noWrap/>
            <w:vAlign w:val="bottom"/>
            <w:hideMark/>
          </w:tcPr>
          <w:p w14:paraId="57D26E6D"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6DBCC349"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C567D65"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BIENES MUEBLES</w:t>
            </w:r>
          </w:p>
        </w:tc>
        <w:tc>
          <w:tcPr>
            <w:tcW w:w="1559" w:type="dxa"/>
            <w:tcBorders>
              <w:top w:val="nil"/>
              <w:left w:val="nil"/>
              <w:bottom w:val="single" w:sz="4" w:space="0" w:color="auto"/>
              <w:right w:val="single" w:sz="4" w:space="0" w:color="auto"/>
            </w:tcBorders>
            <w:shd w:val="clear" w:color="auto" w:fill="auto"/>
            <w:noWrap/>
            <w:vAlign w:val="bottom"/>
            <w:hideMark/>
          </w:tcPr>
          <w:p w14:paraId="0D154E02" w14:textId="2B8026F5"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3,</w:t>
            </w:r>
            <w:r w:rsidR="000E5DC1">
              <w:rPr>
                <w:rFonts w:ascii="Calibri" w:hAnsi="Calibri" w:cs="Calibri"/>
                <w:color w:val="000000"/>
                <w:sz w:val="20"/>
                <w:szCs w:val="20"/>
              </w:rPr>
              <w:t>794</w:t>
            </w:r>
            <w:r>
              <w:rPr>
                <w:rFonts w:ascii="Calibri" w:hAnsi="Calibri" w:cs="Calibri"/>
                <w:color w:val="000000"/>
                <w:sz w:val="20"/>
                <w:szCs w:val="20"/>
              </w:rPr>
              <w:t>,</w:t>
            </w:r>
            <w:r w:rsidR="000E5DC1">
              <w:rPr>
                <w:rFonts w:ascii="Calibri" w:hAnsi="Calibri" w:cs="Calibri"/>
                <w:color w:val="000000"/>
                <w:sz w:val="20"/>
                <w:szCs w:val="20"/>
              </w:rPr>
              <w:t>04</w:t>
            </w:r>
            <w:r>
              <w:rPr>
                <w:rFonts w:ascii="Calibri" w:hAnsi="Calibri" w:cs="Calibri"/>
                <w:color w:val="000000"/>
                <w:sz w:val="20"/>
                <w:szCs w:val="20"/>
              </w:rPr>
              <w:t>4.</w:t>
            </w:r>
            <w:r w:rsidR="000E5DC1">
              <w:rPr>
                <w:rFonts w:ascii="Calibri" w:hAnsi="Calibri" w:cs="Calibri"/>
                <w:color w:val="000000"/>
                <w:sz w:val="20"/>
                <w:szCs w:val="20"/>
              </w:rPr>
              <w:t>99</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55E4CB1" w14:textId="272C50C5"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0E5DC1">
              <w:rPr>
                <w:rFonts w:ascii="Calibri" w:hAnsi="Calibri" w:cs="Calibri"/>
                <w:color w:val="000000"/>
                <w:sz w:val="20"/>
                <w:szCs w:val="20"/>
              </w:rPr>
              <w:t xml:space="preserve">  </w:t>
            </w:r>
            <w:r>
              <w:rPr>
                <w:rFonts w:ascii="Calibri" w:hAnsi="Calibri" w:cs="Calibri"/>
                <w:color w:val="000000"/>
                <w:sz w:val="20"/>
                <w:szCs w:val="20"/>
              </w:rPr>
              <w:t xml:space="preserve"> </w:t>
            </w:r>
            <w:r w:rsidR="000E5DC1">
              <w:rPr>
                <w:rFonts w:ascii="Calibri" w:hAnsi="Calibri" w:cs="Calibri"/>
                <w:color w:val="000000"/>
                <w:sz w:val="20"/>
                <w:szCs w:val="20"/>
              </w:rPr>
              <w:t>74</w:t>
            </w:r>
            <w:r>
              <w:rPr>
                <w:rFonts w:ascii="Calibri" w:hAnsi="Calibri" w:cs="Calibri"/>
                <w:color w:val="000000"/>
                <w:sz w:val="20"/>
                <w:szCs w:val="20"/>
              </w:rPr>
              <w:t>,</w:t>
            </w:r>
            <w:r w:rsidR="000E5DC1">
              <w:rPr>
                <w:rFonts w:ascii="Calibri" w:hAnsi="Calibri" w:cs="Calibri"/>
                <w:color w:val="000000"/>
                <w:sz w:val="20"/>
                <w:szCs w:val="20"/>
              </w:rPr>
              <w:t>66</w:t>
            </w:r>
            <w:r>
              <w:rPr>
                <w:rFonts w:ascii="Calibri" w:hAnsi="Calibri" w:cs="Calibri"/>
                <w:color w:val="000000"/>
                <w:sz w:val="20"/>
                <w:szCs w:val="20"/>
              </w:rPr>
              <w:t>0.</w:t>
            </w:r>
            <w:r w:rsidR="000E5DC1">
              <w:rPr>
                <w:rFonts w:ascii="Calibri" w:hAnsi="Calibri" w:cs="Calibri"/>
                <w:color w:val="000000"/>
                <w:sz w:val="20"/>
                <w:szCs w:val="20"/>
              </w:rPr>
              <w:t>44</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DB0CAFE"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52681796" w14:textId="2AAC9E1F"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3,</w:t>
            </w:r>
            <w:r w:rsidR="000E5DC1">
              <w:rPr>
                <w:rFonts w:ascii="Calibri" w:hAnsi="Calibri" w:cs="Calibri"/>
                <w:color w:val="000000"/>
                <w:sz w:val="20"/>
                <w:szCs w:val="20"/>
              </w:rPr>
              <w:t>868</w:t>
            </w:r>
            <w:r>
              <w:rPr>
                <w:rFonts w:ascii="Calibri" w:hAnsi="Calibri" w:cs="Calibri"/>
                <w:color w:val="000000"/>
                <w:sz w:val="20"/>
                <w:szCs w:val="20"/>
              </w:rPr>
              <w:t>,</w:t>
            </w:r>
            <w:r w:rsidR="000E5DC1">
              <w:rPr>
                <w:rFonts w:ascii="Calibri" w:hAnsi="Calibri" w:cs="Calibri"/>
                <w:color w:val="000000"/>
                <w:sz w:val="20"/>
                <w:szCs w:val="20"/>
              </w:rPr>
              <w:t>705</w:t>
            </w:r>
            <w:r>
              <w:rPr>
                <w:rFonts w:ascii="Calibri" w:hAnsi="Calibri" w:cs="Calibri"/>
                <w:color w:val="000000"/>
                <w:sz w:val="20"/>
                <w:szCs w:val="20"/>
              </w:rPr>
              <w:t>.</w:t>
            </w:r>
            <w:r w:rsidR="000E5DC1">
              <w:rPr>
                <w:rFonts w:ascii="Calibri" w:hAnsi="Calibri" w:cs="Calibri"/>
                <w:color w:val="000000"/>
                <w:sz w:val="20"/>
                <w:szCs w:val="20"/>
              </w:rPr>
              <w:t>43</w:t>
            </w:r>
            <w:r>
              <w:rPr>
                <w:rFonts w:ascii="Calibri" w:hAnsi="Calibri" w:cs="Calibri"/>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7E5DC0DC" w14:textId="6681E1E6"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w:t>
            </w:r>
            <w:r w:rsidR="000E5DC1">
              <w:rPr>
                <w:rFonts w:ascii="Calibri" w:hAnsi="Calibri" w:cs="Calibri"/>
                <w:color w:val="000000"/>
                <w:sz w:val="20"/>
                <w:szCs w:val="20"/>
              </w:rPr>
              <w:t xml:space="preserve"> 74</w:t>
            </w:r>
            <w:r>
              <w:rPr>
                <w:rFonts w:ascii="Calibri" w:hAnsi="Calibri" w:cs="Calibri"/>
                <w:color w:val="000000"/>
                <w:sz w:val="20"/>
                <w:szCs w:val="20"/>
              </w:rPr>
              <w:t>,</w:t>
            </w:r>
            <w:r w:rsidR="000E5DC1">
              <w:rPr>
                <w:rFonts w:ascii="Calibri" w:hAnsi="Calibri" w:cs="Calibri"/>
                <w:color w:val="000000"/>
                <w:sz w:val="20"/>
                <w:szCs w:val="20"/>
              </w:rPr>
              <w:t>66</w:t>
            </w:r>
            <w:r>
              <w:rPr>
                <w:rFonts w:ascii="Calibri" w:hAnsi="Calibri" w:cs="Calibri"/>
                <w:color w:val="000000"/>
                <w:sz w:val="20"/>
                <w:szCs w:val="20"/>
              </w:rPr>
              <w:t>0.</w:t>
            </w:r>
            <w:r w:rsidR="000E5DC1">
              <w:rPr>
                <w:rFonts w:ascii="Calibri" w:hAnsi="Calibri" w:cs="Calibri"/>
                <w:color w:val="000000"/>
                <w:sz w:val="20"/>
                <w:szCs w:val="20"/>
              </w:rPr>
              <w:t>44</w:t>
            </w:r>
            <w:r>
              <w:rPr>
                <w:rFonts w:ascii="Calibri" w:hAnsi="Calibri" w:cs="Calibri"/>
                <w:color w:val="000000"/>
                <w:sz w:val="20"/>
                <w:szCs w:val="20"/>
              </w:rPr>
              <w:t xml:space="preserve"> </w:t>
            </w:r>
          </w:p>
        </w:tc>
      </w:tr>
      <w:tr w:rsidR="00D33D9C" w14:paraId="04D4E449"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D9CC206"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ACTIVOS INTANGIBLES</w:t>
            </w:r>
          </w:p>
        </w:tc>
        <w:tc>
          <w:tcPr>
            <w:tcW w:w="1559" w:type="dxa"/>
            <w:tcBorders>
              <w:top w:val="nil"/>
              <w:left w:val="nil"/>
              <w:bottom w:val="single" w:sz="4" w:space="0" w:color="auto"/>
              <w:right w:val="single" w:sz="4" w:space="0" w:color="auto"/>
            </w:tcBorders>
            <w:shd w:val="clear" w:color="auto" w:fill="auto"/>
            <w:noWrap/>
            <w:vAlign w:val="bottom"/>
            <w:hideMark/>
          </w:tcPr>
          <w:p w14:paraId="01CC5FC9"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8836263"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3622492"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6721ACC9"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1EE7A42"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0638843B"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64681BC"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DEPRECIACION, DETERIORO Y AMORTIZCION ACUM. DE BIENES</w:t>
            </w:r>
          </w:p>
        </w:tc>
        <w:tc>
          <w:tcPr>
            <w:tcW w:w="1559" w:type="dxa"/>
            <w:tcBorders>
              <w:top w:val="nil"/>
              <w:left w:val="nil"/>
              <w:bottom w:val="single" w:sz="4" w:space="0" w:color="auto"/>
              <w:right w:val="single" w:sz="4" w:space="0" w:color="auto"/>
            </w:tcBorders>
            <w:shd w:val="clear" w:color="auto" w:fill="auto"/>
            <w:noWrap/>
            <w:vAlign w:val="bottom"/>
            <w:hideMark/>
          </w:tcPr>
          <w:p w14:paraId="09EBF280"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3,223,425.95 </w:t>
            </w:r>
          </w:p>
        </w:tc>
        <w:tc>
          <w:tcPr>
            <w:tcW w:w="1701" w:type="dxa"/>
            <w:tcBorders>
              <w:top w:val="nil"/>
              <w:left w:val="nil"/>
              <w:bottom w:val="single" w:sz="4" w:space="0" w:color="auto"/>
              <w:right w:val="single" w:sz="4" w:space="0" w:color="auto"/>
            </w:tcBorders>
            <w:shd w:val="clear" w:color="auto" w:fill="auto"/>
            <w:noWrap/>
            <w:vAlign w:val="bottom"/>
            <w:hideMark/>
          </w:tcPr>
          <w:p w14:paraId="3BC2CCE0"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B3A85F1"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4F313CDA"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3,223,425.95 </w:t>
            </w:r>
          </w:p>
        </w:tc>
        <w:tc>
          <w:tcPr>
            <w:tcW w:w="1701" w:type="dxa"/>
            <w:tcBorders>
              <w:top w:val="nil"/>
              <w:left w:val="nil"/>
              <w:bottom w:val="single" w:sz="4" w:space="0" w:color="auto"/>
              <w:right w:val="single" w:sz="4" w:space="0" w:color="auto"/>
            </w:tcBorders>
            <w:shd w:val="clear" w:color="auto" w:fill="auto"/>
            <w:noWrap/>
            <w:vAlign w:val="bottom"/>
            <w:hideMark/>
          </w:tcPr>
          <w:p w14:paraId="2EF849EB"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353D0C4B"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1358654"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ACTIVOS DIFERIDOS</w:t>
            </w:r>
          </w:p>
        </w:tc>
        <w:tc>
          <w:tcPr>
            <w:tcW w:w="1559" w:type="dxa"/>
            <w:tcBorders>
              <w:top w:val="nil"/>
              <w:left w:val="nil"/>
              <w:bottom w:val="single" w:sz="4" w:space="0" w:color="auto"/>
              <w:right w:val="single" w:sz="4" w:space="0" w:color="auto"/>
            </w:tcBorders>
            <w:shd w:val="clear" w:color="auto" w:fill="auto"/>
            <w:noWrap/>
            <w:vAlign w:val="bottom"/>
            <w:hideMark/>
          </w:tcPr>
          <w:p w14:paraId="3D6F1583"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99929FD"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3ECC23A"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1CE3F374"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FFF6E72"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439EE5AA"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20D5CE9"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 xml:space="preserve">ESTIMACION POR PERDIDA O DETERIORO DE ACTIVOS NO CIRCULANTES </w:t>
            </w:r>
          </w:p>
        </w:tc>
        <w:tc>
          <w:tcPr>
            <w:tcW w:w="1559" w:type="dxa"/>
            <w:tcBorders>
              <w:top w:val="nil"/>
              <w:left w:val="nil"/>
              <w:bottom w:val="single" w:sz="4" w:space="0" w:color="auto"/>
              <w:right w:val="single" w:sz="4" w:space="0" w:color="auto"/>
            </w:tcBorders>
            <w:shd w:val="clear" w:color="auto" w:fill="auto"/>
            <w:noWrap/>
            <w:vAlign w:val="bottom"/>
            <w:hideMark/>
          </w:tcPr>
          <w:p w14:paraId="55B20AF2"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A5AB784"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53F0603"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0DD690BD"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B7B48A5"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2E98B557" w14:textId="77777777" w:rsidTr="00CA18A3">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1DD912F" w14:textId="77777777" w:rsidR="00D33D9C" w:rsidRPr="002611C0" w:rsidRDefault="00D33D9C" w:rsidP="00CA18A3">
            <w:pPr>
              <w:rPr>
                <w:rFonts w:ascii="Calibri" w:hAnsi="Calibri" w:cs="Calibri"/>
                <w:color w:val="000000"/>
                <w:sz w:val="18"/>
                <w:szCs w:val="18"/>
              </w:rPr>
            </w:pPr>
            <w:r w:rsidRPr="002611C0">
              <w:rPr>
                <w:rFonts w:ascii="Calibri" w:hAnsi="Calibri" w:cs="Calibri"/>
                <w:color w:val="000000"/>
                <w:sz w:val="18"/>
                <w:szCs w:val="18"/>
              </w:rPr>
              <w:t xml:space="preserve">OTROS ACTIVOS NO CIRCULANTES </w:t>
            </w:r>
          </w:p>
        </w:tc>
        <w:tc>
          <w:tcPr>
            <w:tcW w:w="1559" w:type="dxa"/>
            <w:tcBorders>
              <w:top w:val="nil"/>
              <w:left w:val="nil"/>
              <w:bottom w:val="single" w:sz="4" w:space="0" w:color="auto"/>
              <w:right w:val="single" w:sz="4" w:space="0" w:color="auto"/>
            </w:tcBorders>
            <w:shd w:val="clear" w:color="auto" w:fill="auto"/>
            <w:noWrap/>
            <w:vAlign w:val="bottom"/>
            <w:hideMark/>
          </w:tcPr>
          <w:p w14:paraId="6C179D86"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1031BA2"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F47FCBA"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17B75479"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F3064D2" w14:textId="77777777" w:rsidR="00D33D9C" w:rsidRDefault="00D33D9C" w:rsidP="00CA18A3">
            <w:pPr>
              <w:rPr>
                <w:rFonts w:ascii="Calibri" w:hAnsi="Calibri" w:cs="Calibri"/>
                <w:color w:val="000000"/>
                <w:sz w:val="20"/>
                <w:szCs w:val="20"/>
              </w:rPr>
            </w:pPr>
            <w:r>
              <w:rPr>
                <w:rFonts w:ascii="Calibri" w:hAnsi="Calibri" w:cs="Calibri"/>
                <w:color w:val="000000"/>
                <w:sz w:val="20"/>
                <w:szCs w:val="20"/>
              </w:rPr>
              <w:t xml:space="preserve"> $                          -   </w:t>
            </w:r>
          </w:p>
        </w:tc>
      </w:tr>
      <w:tr w:rsidR="00D33D9C" w14:paraId="1CD19CD0" w14:textId="77777777" w:rsidTr="00CA18A3">
        <w:trPr>
          <w:trHeight w:val="300"/>
        </w:trPr>
        <w:tc>
          <w:tcPr>
            <w:tcW w:w="3261" w:type="dxa"/>
            <w:tcBorders>
              <w:top w:val="nil"/>
              <w:left w:val="nil"/>
              <w:bottom w:val="nil"/>
              <w:right w:val="nil"/>
            </w:tcBorders>
            <w:shd w:val="clear" w:color="auto" w:fill="auto"/>
            <w:noWrap/>
            <w:vAlign w:val="bottom"/>
            <w:hideMark/>
          </w:tcPr>
          <w:p w14:paraId="3371978F" w14:textId="77777777" w:rsidR="00D33D9C" w:rsidRDefault="00D33D9C" w:rsidP="00CA18A3">
            <w:pPr>
              <w:rPr>
                <w:rFonts w:ascii="Calibri" w:hAnsi="Calibri" w:cs="Calibri"/>
                <w:color w:val="000000"/>
                <w:sz w:val="20"/>
                <w:szCs w:val="20"/>
              </w:rPr>
            </w:pPr>
          </w:p>
        </w:tc>
        <w:tc>
          <w:tcPr>
            <w:tcW w:w="1559" w:type="dxa"/>
            <w:tcBorders>
              <w:top w:val="nil"/>
              <w:left w:val="nil"/>
              <w:bottom w:val="nil"/>
              <w:right w:val="nil"/>
            </w:tcBorders>
            <w:shd w:val="clear" w:color="auto" w:fill="auto"/>
            <w:noWrap/>
            <w:vAlign w:val="bottom"/>
            <w:hideMark/>
          </w:tcPr>
          <w:p w14:paraId="27D01155" w14:textId="77777777" w:rsidR="00D33D9C" w:rsidRDefault="00D33D9C" w:rsidP="00CA18A3">
            <w:pPr>
              <w:rPr>
                <w:sz w:val="20"/>
                <w:szCs w:val="20"/>
              </w:rPr>
            </w:pPr>
          </w:p>
        </w:tc>
        <w:tc>
          <w:tcPr>
            <w:tcW w:w="1701" w:type="dxa"/>
            <w:tcBorders>
              <w:top w:val="nil"/>
              <w:left w:val="nil"/>
              <w:bottom w:val="nil"/>
              <w:right w:val="nil"/>
            </w:tcBorders>
            <w:shd w:val="clear" w:color="auto" w:fill="auto"/>
            <w:noWrap/>
            <w:vAlign w:val="bottom"/>
            <w:hideMark/>
          </w:tcPr>
          <w:p w14:paraId="7435AF2F" w14:textId="77777777" w:rsidR="00D33D9C" w:rsidRDefault="00D33D9C" w:rsidP="00CA18A3">
            <w:pPr>
              <w:rPr>
                <w:sz w:val="20"/>
                <w:szCs w:val="20"/>
              </w:rPr>
            </w:pPr>
          </w:p>
        </w:tc>
        <w:tc>
          <w:tcPr>
            <w:tcW w:w="1701" w:type="dxa"/>
            <w:tcBorders>
              <w:top w:val="nil"/>
              <w:left w:val="nil"/>
              <w:bottom w:val="nil"/>
              <w:right w:val="nil"/>
            </w:tcBorders>
            <w:shd w:val="clear" w:color="auto" w:fill="auto"/>
            <w:noWrap/>
            <w:vAlign w:val="bottom"/>
            <w:hideMark/>
          </w:tcPr>
          <w:p w14:paraId="4A8E9EF3" w14:textId="77777777" w:rsidR="00D33D9C" w:rsidRDefault="00D33D9C" w:rsidP="00CA18A3">
            <w:pPr>
              <w:rPr>
                <w:sz w:val="20"/>
                <w:szCs w:val="20"/>
              </w:rPr>
            </w:pPr>
          </w:p>
        </w:tc>
        <w:tc>
          <w:tcPr>
            <w:tcW w:w="1559" w:type="dxa"/>
            <w:tcBorders>
              <w:top w:val="nil"/>
              <w:left w:val="nil"/>
              <w:bottom w:val="nil"/>
              <w:right w:val="nil"/>
            </w:tcBorders>
            <w:shd w:val="clear" w:color="auto" w:fill="auto"/>
            <w:noWrap/>
            <w:vAlign w:val="bottom"/>
            <w:hideMark/>
          </w:tcPr>
          <w:p w14:paraId="5C74BA4D" w14:textId="77777777" w:rsidR="00D33D9C" w:rsidRDefault="00D33D9C" w:rsidP="00CA18A3">
            <w:pPr>
              <w:rPr>
                <w:sz w:val="20"/>
                <w:szCs w:val="20"/>
              </w:rPr>
            </w:pPr>
          </w:p>
        </w:tc>
        <w:tc>
          <w:tcPr>
            <w:tcW w:w="1701" w:type="dxa"/>
            <w:tcBorders>
              <w:top w:val="nil"/>
              <w:left w:val="nil"/>
              <w:bottom w:val="nil"/>
              <w:right w:val="nil"/>
            </w:tcBorders>
            <w:shd w:val="clear" w:color="auto" w:fill="auto"/>
            <w:noWrap/>
            <w:vAlign w:val="bottom"/>
            <w:hideMark/>
          </w:tcPr>
          <w:p w14:paraId="051BF6A4" w14:textId="77777777" w:rsidR="00D33D9C" w:rsidRDefault="00D33D9C" w:rsidP="00CA18A3">
            <w:pPr>
              <w:rPr>
                <w:sz w:val="20"/>
                <w:szCs w:val="20"/>
              </w:rPr>
            </w:pPr>
          </w:p>
        </w:tc>
      </w:tr>
    </w:tbl>
    <w:p w14:paraId="3079A9FC" w14:textId="77777777" w:rsidR="00D33D9C" w:rsidRDefault="00D33D9C" w:rsidP="00D33D9C">
      <w:pPr>
        <w:tabs>
          <w:tab w:val="left" w:pos="709"/>
        </w:tabs>
      </w:pPr>
    </w:p>
    <w:p w14:paraId="467AFAE5" w14:textId="77777777" w:rsidR="00D33D9C" w:rsidRDefault="00D33D9C" w:rsidP="00D33D9C">
      <w:pPr>
        <w:tabs>
          <w:tab w:val="left" w:pos="709"/>
        </w:tabs>
      </w:pPr>
      <w:r>
        <w:t>DEBE MOSTRAR LA SIGUIENTE INFORMACION:</w:t>
      </w:r>
    </w:p>
    <w:p w14:paraId="76F7EE91" w14:textId="77777777" w:rsidR="00D33D9C" w:rsidRDefault="00D33D9C" w:rsidP="00D33D9C">
      <w:pPr>
        <w:tabs>
          <w:tab w:val="left" w:pos="709"/>
        </w:tabs>
      </w:pPr>
    </w:p>
    <w:p w14:paraId="2088268A" w14:textId="77777777" w:rsidR="00D33D9C" w:rsidRDefault="00D33D9C" w:rsidP="00D33D9C">
      <w:pPr>
        <w:numPr>
          <w:ilvl w:val="0"/>
          <w:numId w:val="37"/>
        </w:numPr>
        <w:tabs>
          <w:tab w:val="left" w:pos="709"/>
        </w:tabs>
      </w:pPr>
      <w:r>
        <w:t>VIDA UTIL, PROCENTAJES DE DEPRECIACION Y AMORTIZACION UTILIZADOS EN LOS DIFERENTES TIPOS DE ACTIVOS, O EL IMPORTE DE LAS PERDIDAS POR DETERIORO RECONOCIDAS.</w:t>
      </w:r>
    </w:p>
    <w:p w14:paraId="223B4B56" w14:textId="77777777" w:rsidR="00D33D9C" w:rsidRDefault="00D33D9C" w:rsidP="00D33D9C">
      <w:pPr>
        <w:numPr>
          <w:ilvl w:val="0"/>
          <w:numId w:val="37"/>
        </w:numPr>
        <w:tabs>
          <w:tab w:val="left" w:pos="709"/>
        </w:tabs>
      </w:pPr>
      <w:r>
        <w:t>CAMBIOS EN EL PORCENTAJE DE DEPRECIACION Y AMORTIZACION Y EN EL VALOR DE LOS ACTIVOS OCASIONADOS POR EL DETERIORO.</w:t>
      </w:r>
    </w:p>
    <w:p w14:paraId="57C5D57E" w14:textId="77777777" w:rsidR="00D33D9C" w:rsidRDefault="00D33D9C" w:rsidP="00D33D9C">
      <w:pPr>
        <w:numPr>
          <w:ilvl w:val="0"/>
          <w:numId w:val="37"/>
        </w:numPr>
        <w:tabs>
          <w:tab w:val="left" w:pos="709"/>
        </w:tabs>
      </w:pPr>
      <w:r>
        <w:t>IMPORTE DE LOS GASTOS CAPITALIZADOS EN EL EJERCICIO, TANTO FINANCIEROS COMO DE INVESTIGACION Y DESARROLLO.</w:t>
      </w:r>
    </w:p>
    <w:p w14:paraId="5B9C25E7" w14:textId="77777777" w:rsidR="00D33D9C" w:rsidRDefault="00D33D9C" w:rsidP="00D33D9C">
      <w:pPr>
        <w:numPr>
          <w:ilvl w:val="0"/>
          <w:numId w:val="37"/>
        </w:numPr>
        <w:tabs>
          <w:tab w:val="left" w:pos="709"/>
        </w:tabs>
      </w:pPr>
      <w:r>
        <w:t>RIESGOS POR TIPO DE CAMBIO O TIPO DE INTERES DE LAS INVERSIONES FINANCIERAS.</w:t>
      </w:r>
    </w:p>
    <w:p w14:paraId="1066F4AC" w14:textId="77777777" w:rsidR="00D33D9C" w:rsidRDefault="00D33D9C" w:rsidP="00D33D9C">
      <w:pPr>
        <w:numPr>
          <w:ilvl w:val="0"/>
          <w:numId w:val="37"/>
        </w:numPr>
        <w:tabs>
          <w:tab w:val="left" w:pos="709"/>
        </w:tabs>
      </w:pPr>
      <w:r>
        <w:t>VALOR EN EL EJERCICIO DE LOS BIENES CONSTRUIDOS POR LA ENTIDAD.</w:t>
      </w:r>
    </w:p>
    <w:p w14:paraId="58C53796" w14:textId="77777777" w:rsidR="00D33D9C" w:rsidRDefault="00D33D9C" w:rsidP="00D33D9C">
      <w:pPr>
        <w:numPr>
          <w:ilvl w:val="0"/>
          <w:numId w:val="37"/>
        </w:numPr>
        <w:tabs>
          <w:tab w:val="left" w:pos="709"/>
        </w:tabs>
      </w:pPr>
      <w:r>
        <w:t>OTRAS CINCUNSTANCIAS DE CARÁCTER SIGNIFICATIVO QUE AFECTEN EL ACTIVO, TALES COMO BIENES EN GARANTIA, SEÑALADOS EN EMBARGOS, LITIGIOS, TITULOS DE INVERSIONES ENTREGADOS EN GARANTIAS, BAJA SIGNIFICATIVA DEL VALOR DE INVERSIONES FINANCIERAS, ETC.</w:t>
      </w:r>
    </w:p>
    <w:p w14:paraId="20F24BD0" w14:textId="77777777" w:rsidR="00D33D9C" w:rsidRDefault="00D33D9C" w:rsidP="00D33D9C">
      <w:pPr>
        <w:numPr>
          <w:ilvl w:val="0"/>
          <w:numId w:val="37"/>
        </w:numPr>
        <w:tabs>
          <w:tab w:val="left" w:pos="709"/>
        </w:tabs>
      </w:pPr>
      <w:r>
        <w:t>DESMANTELAMIENTOS DE ACTIVOS, PROCEDIMIENTOS, IMPLICACIONES, EFECTOS CONTABLES.</w:t>
      </w:r>
    </w:p>
    <w:p w14:paraId="05F18A19" w14:textId="590CC173" w:rsidR="00D33D9C" w:rsidRDefault="00D33D9C" w:rsidP="00D33D9C">
      <w:pPr>
        <w:numPr>
          <w:ilvl w:val="0"/>
          <w:numId w:val="37"/>
        </w:numPr>
        <w:tabs>
          <w:tab w:val="left" w:pos="709"/>
        </w:tabs>
      </w:pPr>
      <w:r>
        <w:t>ADMINISTRACION DE ACTIVOS; PLANEACION CON EL OBJETIVO DE QUE EL ENTE LOS UTILICE DE MANERA MAS EFECTIVA.</w:t>
      </w:r>
    </w:p>
    <w:p w14:paraId="1E4B904A" w14:textId="77777777" w:rsidR="00D33D9C" w:rsidRDefault="00D33D9C" w:rsidP="00D33D9C">
      <w:pPr>
        <w:tabs>
          <w:tab w:val="left" w:pos="709"/>
        </w:tabs>
      </w:pPr>
    </w:p>
    <w:p w14:paraId="53EB2AFE" w14:textId="77777777" w:rsidR="00D33D9C" w:rsidRDefault="00D33D9C" w:rsidP="00D33D9C">
      <w:pPr>
        <w:tabs>
          <w:tab w:val="left" w:pos="709"/>
        </w:tabs>
        <w:jc w:val="both"/>
      </w:pPr>
      <w:r>
        <w:t>ADICIONALMENTE, SE DEBEN INCLUIR LAS EXPLICACIONES DE LAS PRINCIPALES VARIACIONES EN EL ACTIVO, EN CUADROS COMPARATIVOS COMO SIGUE:</w:t>
      </w:r>
    </w:p>
    <w:p w14:paraId="7FDD3061" w14:textId="77777777" w:rsidR="00D33D9C" w:rsidRDefault="00D33D9C" w:rsidP="00D33D9C">
      <w:pPr>
        <w:tabs>
          <w:tab w:val="left" w:pos="709"/>
        </w:tabs>
      </w:pPr>
    </w:p>
    <w:p w14:paraId="6395FED5" w14:textId="77777777" w:rsidR="00D33D9C" w:rsidRDefault="00D33D9C" w:rsidP="00D33D9C">
      <w:pPr>
        <w:numPr>
          <w:ilvl w:val="0"/>
          <w:numId w:val="38"/>
        </w:numPr>
        <w:tabs>
          <w:tab w:val="left" w:pos="709"/>
        </w:tabs>
      </w:pPr>
      <w:r>
        <w:t>INVERSIONES EN VALORES</w:t>
      </w:r>
    </w:p>
    <w:p w14:paraId="0C5E2C7D" w14:textId="77777777" w:rsidR="00D33D9C" w:rsidRDefault="00D33D9C" w:rsidP="00D33D9C">
      <w:pPr>
        <w:numPr>
          <w:ilvl w:val="0"/>
          <w:numId w:val="38"/>
        </w:numPr>
        <w:tabs>
          <w:tab w:val="left" w:pos="709"/>
        </w:tabs>
      </w:pPr>
      <w:r>
        <w:t xml:space="preserve">PATRIMONIO DE ORGANISMOS DESCENTRALIZADOS DE CONTROL PRESUPUESTARIO INDIRECCTO. </w:t>
      </w:r>
    </w:p>
    <w:p w14:paraId="13DD7B99" w14:textId="77777777" w:rsidR="00D33D9C" w:rsidRDefault="00D33D9C" w:rsidP="00D33D9C">
      <w:pPr>
        <w:numPr>
          <w:ilvl w:val="0"/>
          <w:numId w:val="38"/>
        </w:numPr>
        <w:tabs>
          <w:tab w:val="left" w:pos="709"/>
        </w:tabs>
      </w:pPr>
      <w:r>
        <w:t>INVERSIONES EN EMPRESAS DE PARTICIPACION MAYORITARIA.</w:t>
      </w:r>
    </w:p>
    <w:p w14:paraId="32DB5B4C" w14:textId="77777777" w:rsidR="00D33D9C" w:rsidRDefault="00D33D9C" w:rsidP="00D33D9C">
      <w:pPr>
        <w:numPr>
          <w:ilvl w:val="0"/>
          <w:numId w:val="38"/>
        </w:numPr>
        <w:tabs>
          <w:tab w:val="left" w:pos="709"/>
        </w:tabs>
      </w:pPr>
      <w:r>
        <w:t>INVERSIONES EN EMPRESAS DE PARTICIPACION MINORITARIA.</w:t>
      </w:r>
    </w:p>
    <w:p w14:paraId="244A4DB9" w14:textId="77777777" w:rsidR="00D33D9C" w:rsidRDefault="00D33D9C" w:rsidP="00D33D9C">
      <w:pPr>
        <w:numPr>
          <w:ilvl w:val="0"/>
          <w:numId w:val="38"/>
        </w:numPr>
        <w:tabs>
          <w:tab w:val="left" w:pos="709"/>
        </w:tabs>
      </w:pPr>
      <w:r>
        <w:t>PATRIMONIO DE ORGANISMO DESCENTRALIZADOS DE CONTROL PRESUPUESTARIO DIRECTO, SEGÚN CORRESPONDA.</w:t>
      </w:r>
    </w:p>
    <w:p w14:paraId="51948740" w14:textId="77777777" w:rsidR="00D33D9C" w:rsidRDefault="00D33D9C" w:rsidP="00D33D9C">
      <w:pPr>
        <w:tabs>
          <w:tab w:val="left" w:pos="709"/>
        </w:tabs>
        <w:ind w:left="720"/>
      </w:pPr>
    </w:p>
    <w:p w14:paraId="4A15824F" w14:textId="77777777" w:rsidR="00D33D9C" w:rsidRPr="00B107D7" w:rsidRDefault="00D33D9C" w:rsidP="00D33D9C">
      <w:pPr>
        <w:tabs>
          <w:tab w:val="left" w:pos="709"/>
        </w:tabs>
        <w:rPr>
          <w:b/>
          <w:bCs/>
        </w:rPr>
      </w:pPr>
      <w:r w:rsidRPr="00B107D7">
        <w:rPr>
          <w:b/>
          <w:bCs/>
        </w:rPr>
        <w:t>8- FIDEICOMISOS, MANDATOS Y ANALOGOS</w:t>
      </w:r>
    </w:p>
    <w:p w14:paraId="3634E54B" w14:textId="77777777" w:rsidR="00D33D9C" w:rsidRDefault="00D33D9C" w:rsidP="00D33D9C">
      <w:pPr>
        <w:tabs>
          <w:tab w:val="left" w:pos="709"/>
        </w:tabs>
      </w:pPr>
    </w:p>
    <w:p w14:paraId="264D4ADC" w14:textId="77777777" w:rsidR="00D33D9C" w:rsidRDefault="00D33D9C" w:rsidP="00D33D9C">
      <w:pPr>
        <w:tabs>
          <w:tab w:val="left" w:pos="709"/>
        </w:tabs>
      </w:pPr>
      <w:r>
        <w:t xml:space="preserve">       SE DEBERA INFORMAR:</w:t>
      </w:r>
    </w:p>
    <w:p w14:paraId="7E3DA0E0" w14:textId="77777777" w:rsidR="00D33D9C" w:rsidRDefault="00D33D9C" w:rsidP="00D33D9C">
      <w:pPr>
        <w:tabs>
          <w:tab w:val="left" w:pos="709"/>
        </w:tabs>
      </w:pPr>
    </w:p>
    <w:p w14:paraId="1D51B21B" w14:textId="77777777" w:rsidR="00D33D9C" w:rsidRDefault="00D33D9C" w:rsidP="00D33D9C">
      <w:pPr>
        <w:numPr>
          <w:ilvl w:val="0"/>
          <w:numId w:val="39"/>
        </w:numPr>
        <w:tabs>
          <w:tab w:val="left" w:pos="709"/>
        </w:tabs>
      </w:pPr>
      <w:r>
        <w:t>POR RAMO ADMINISTRATIVO QUE LOS REPORTA:</w:t>
      </w:r>
    </w:p>
    <w:p w14:paraId="622A6BAE" w14:textId="77777777" w:rsidR="00D33D9C" w:rsidRDefault="00D33D9C" w:rsidP="00D33D9C">
      <w:pPr>
        <w:tabs>
          <w:tab w:val="left" w:pos="709"/>
        </w:tabs>
      </w:pPr>
    </w:p>
    <w:p w14:paraId="1071E30E" w14:textId="77777777" w:rsidR="00D33D9C" w:rsidRDefault="00D33D9C" w:rsidP="00D33D9C">
      <w:pPr>
        <w:tabs>
          <w:tab w:val="left" w:pos="709"/>
        </w:tabs>
      </w:pPr>
      <w:r>
        <w:t xml:space="preserve">               ESTA NOTA NO ES APLICABLE AL ENTE PUBLICO</w:t>
      </w:r>
    </w:p>
    <w:p w14:paraId="7C2058B0" w14:textId="77777777" w:rsidR="00D33D9C" w:rsidRDefault="00D33D9C" w:rsidP="00D33D9C">
      <w:pPr>
        <w:tabs>
          <w:tab w:val="left" w:pos="709"/>
        </w:tabs>
      </w:pPr>
    </w:p>
    <w:p w14:paraId="7FF75883" w14:textId="77777777" w:rsidR="00D33D9C" w:rsidRDefault="00D33D9C" w:rsidP="00D33D9C">
      <w:pPr>
        <w:numPr>
          <w:ilvl w:val="0"/>
          <w:numId w:val="39"/>
        </w:numPr>
        <w:tabs>
          <w:tab w:val="left" w:pos="709"/>
        </w:tabs>
      </w:pPr>
      <w:r>
        <w:t xml:space="preserve">ENLISTAR LOS DE MAYOR MONTO DE DISPONIBILIDAD, RELACIONANDO    </w:t>
      </w:r>
    </w:p>
    <w:p w14:paraId="4F0B8E1A" w14:textId="77777777" w:rsidR="00D33D9C" w:rsidRDefault="00D33D9C" w:rsidP="00D33D9C">
      <w:pPr>
        <w:tabs>
          <w:tab w:val="left" w:pos="709"/>
        </w:tabs>
        <w:ind w:left="420"/>
      </w:pPr>
      <w:r>
        <w:t xml:space="preserve">    AQUELLO QUE CONFORMAN EL 80% DE LAS DISPONIBILIDADES:</w:t>
      </w:r>
    </w:p>
    <w:p w14:paraId="095766AC" w14:textId="77777777" w:rsidR="00D33D9C" w:rsidRDefault="00D33D9C" w:rsidP="00D33D9C">
      <w:pPr>
        <w:tabs>
          <w:tab w:val="left" w:pos="709"/>
        </w:tabs>
        <w:ind w:left="60"/>
      </w:pPr>
    </w:p>
    <w:p w14:paraId="790A852F" w14:textId="77777777" w:rsidR="00D33D9C" w:rsidRDefault="00D33D9C" w:rsidP="00D33D9C">
      <w:pPr>
        <w:tabs>
          <w:tab w:val="left" w:pos="709"/>
        </w:tabs>
        <w:ind w:left="60"/>
      </w:pPr>
      <w:r>
        <w:t xml:space="preserve">           ESTA NOTA NO APLICA AL ENTE PUBLICO</w:t>
      </w:r>
    </w:p>
    <w:p w14:paraId="23A45ED3" w14:textId="77777777" w:rsidR="00D33D9C" w:rsidRDefault="00D33D9C" w:rsidP="00D33D9C">
      <w:pPr>
        <w:tabs>
          <w:tab w:val="left" w:pos="709"/>
        </w:tabs>
        <w:ind w:left="60"/>
      </w:pPr>
    </w:p>
    <w:p w14:paraId="73D69D24" w14:textId="77777777" w:rsidR="00D33D9C" w:rsidRDefault="00D33D9C" w:rsidP="00D33D9C">
      <w:pPr>
        <w:tabs>
          <w:tab w:val="left" w:pos="709"/>
        </w:tabs>
        <w:ind w:left="60"/>
      </w:pPr>
      <w:r>
        <w:t>INFORMACION SOBRE LA DEUDA Y EL REPORTE ANALITICO DE LA DEUDA:</w:t>
      </w:r>
    </w:p>
    <w:p w14:paraId="0B575BC7" w14:textId="77777777" w:rsidR="00D33D9C" w:rsidRDefault="00D33D9C" w:rsidP="00D33D9C">
      <w:pPr>
        <w:tabs>
          <w:tab w:val="left" w:pos="709"/>
        </w:tabs>
        <w:ind w:left="60"/>
      </w:pPr>
    </w:p>
    <w:p w14:paraId="316891C6" w14:textId="77777777" w:rsidR="00D33D9C" w:rsidRDefault="00D33D9C" w:rsidP="00D33D9C">
      <w:pPr>
        <w:tabs>
          <w:tab w:val="left" w:pos="709"/>
        </w:tabs>
        <w:ind w:left="60"/>
      </w:pPr>
    </w:p>
    <w:p w14:paraId="13AD206A" w14:textId="77777777" w:rsidR="00D33D9C" w:rsidRDefault="00D33D9C" w:rsidP="00D33D9C">
      <w:pPr>
        <w:tabs>
          <w:tab w:val="left" w:pos="709"/>
        </w:tabs>
        <w:ind w:left="60"/>
      </w:pPr>
    </w:p>
    <w:p w14:paraId="73C140EC" w14:textId="77777777" w:rsidR="00D33D9C" w:rsidRDefault="00D33D9C" w:rsidP="00D33D9C">
      <w:pPr>
        <w:tabs>
          <w:tab w:val="left" w:pos="709"/>
        </w:tabs>
        <w:ind w:left="60"/>
      </w:pPr>
    </w:p>
    <w:p w14:paraId="57E48356" w14:textId="77777777" w:rsidR="00D33D9C" w:rsidRDefault="00D33D9C" w:rsidP="00D33D9C">
      <w:pPr>
        <w:tabs>
          <w:tab w:val="left" w:pos="709"/>
        </w:tabs>
        <w:ind w:left="60"/>
      </w:pPr>
    </w:p>
    <w:p w14:paraId="748F5FC4" w14:textId="77777777" w:rsidR="00D33D9C" w:rsidRDefault="00D33D9C" w:rsidP="00D33D9C">
      <w:pPr>
        <w:tabs>
          <w:tab w:val="left" w:pos="709"/>
        </w:tabs>
        <w:ind w:left="60"/>
      </w:pPr>
    </w:p>
    <w:p w14:paraId="3B59E720" w14:textId="77777777" w:rsidR="00D33D9C" w:rsidRDefault="00D33D9C" w:rsidP="00D33D9C">
      <w:pPr>
        <w:tabs>
          <w:tab w:val="left" w:pos="709"/>
        </w:tabs>
        <w:ind w:left="60"/>
      </w:pPr>
    </w:p>
    <w:p w14:paraId="03049976" w14:textId="77777777" w:rsidR="00D33D9C" w:rsidRDefault="00D33D9C" w:rsidP="00D33D9C">
      <w:pPr>
        <w:tabs>
          <w:tab w:val="left" w:pos="709"/>
        </w:tabs>
        <w:ind w:left="60"/>
      </w:pPr>
    </w:p>
    <w:p w14:paraId="627FE762" w14:textId="77777777" w:rsidR="00D33D9C" w:rsidRDefault="00D33D9C" w:rsidP="00D33D9C">
      <w:pPr>
        <w:tabs>
          <w:tab w:val="left" w:pos="709"/>
        </w:tabs>
        <w:ind w:left="60"/>
      </w:pPr>
    </w:p>
    <w:p w14:paraId="5FDC7830" w14:textId="77777777" w:rsidR="00D33D9C" w:rsidRDefault="00D33D9C" w:rsidP="00D33D9C">
      <w:pPr>
        <w:tabs>
          <w:tab w:val="left" w:pos="709"/>
        </w:tabs>
        <w:ind w:left="60"/>
      </w:pPr>
    </w:p>
    <w:p w14:paraId="27FBB543" w14:textId="77777777" w:rsidR="00D33D9C" w:rsidRDefault="00D33D9C" w:rsidP="00D33D9C">
      <w:pPr>
        <w:tabs>
          <w:tab w:val="left" w:pos="709"/>
        </w:tabs>
        <w:ind w:left="60"/>
      </w:pPr>
    </w:p>
    <w:p w14:paraId="7E658D6C" w14:textId="77777777" w:rsidR="00D33D9C" w:rsidRDefault="00D33D9C" w:rsidP="00D33D9C">
      <w:pPr>
        <w:tabs>
          <w:tab w:val="left" w:pos="709"/>
        </w:tabs>
        <w:ind w:left="60"/>
      </w:pPr>
    </w:p>
    <w:p w14:paraId="18EF7062" w14:textId="77777777" w:rsidR="00D33D9C" w:rsidRDefault="00D33D9C" w:rsidP="00D33D9C">
      <w:pPr>
        <w:tabs>
          <w:tab w:val="left" w:pos="709"/>
        </w:tabs>
        <w:ind w:left="60"/>
      </w:pPr>
    </w:p>
    <w:p w14:paraId="34B714BA" w14:textId="77777777" w:rsidR="00D33D9C" w:rsidRDefault="00D33D9C" w:rsidP="00D33D9C">
      <w:pPr>
        <w:tabs>
          <w:tab w:val="left" w:pos="709"/>
        </w:tabs>
        <w:ind w:left="60"/>
      </w:pPr>
    </w:p>
    <w:p w14:paraId="6EA2F517" w14:textId="77777777" w:rsidR="00D33D9C" w:rsidRDefault="00D33D9C" w:rsidP="00D33D9C">
      <w:pPr>
        <w:tabs>
          <w:tab w:val="left" w:pos="709"/>
        </w:tabs>
        <w:ind w:left="60"/>
      </w:pPr>
    </w:p>
    <w:p w14:paraId="7CA1652B" w14:textId="77777777" w:rsidR="00D33D9C" w:rsidRDefault="00D33D9C" w:rsidP="00D33D9C">
      <w:pPr>
        <w:tabs>
          <w:tab w:val="left" w:pos="709"/>
        </w:tabs>
        <w:ind w:left="60"/>
      </w:pPr>
    </w:p>
    <w:p w14:paraId="56B31F87" w14:textId="77777777" w:rsidR="00D33D9C" w:rsidRDefault="00D33D9C" w:rsidP="00D33D9C">
      <w:pPr>
        <w:tabs>
          <w:tab w:val="left" w:pos="709"/>
        </w:tabs>
        <w:ind w:left="60"/>
      </w:pPr>
    </w:p>
    <w:p w14:paraId="30CD5017" w14:textId="77777777" w:rsidR="00D33D9C" w:rsidRDefault="00D33D9C" w:rsidP="00D33D9C">
      <w:pPr>
        <w:tabs>
          <w:tab w:val="left" w:pos="709"/>
        </w:tabs>
        <w:ind w:left="60"/>
      </w:pPr>
    </w:p>
    <w:p w14:paraId="4F865839" w14:textId="77777777" w:rsidR="00D33D9C" w:rsidRDefault="00D33D9C" w:rsidP="00D33D9C">
      <w:pPr>
        <w:tabs>
          <w:tab w:val="left" w:pos="709"/>
        </w:tabs>
        <w:ind w:left="60"/>
      </w:pPr>
    </w:p>
    <w:p w14:paraId="6FF362B0" w14:textId="77777777" w:rsidR="00D33D9C" w:rsidRDefault="00D33D9C" w:rsidP="00D33D9C">
      <w:pPr>
        <w:tabs>
          <w:tab w:val="left" w:pos="709"/>
        </w:tabs>
        <w:ind w:left="60"/>
      </w:pPr>
    </w:p>
    <w:p w14:paraId="671DEDED" w14:textId="77777777" w:rsidR="00D33D9C" w:rsidRDefault="00D33D9C" w:rsidP="00D33D9C">
      <w:pPr>
        <w:tabs>
          <w:tab w:val="left" w:pos="709"/>
        </w:tabs>
        <w:ind w:left="60"/>
      </w:pPr>
    </w:p>
    <w:p w14:paraId="023D7DD6" w14:textId="77777777" w:rsidR="00D33D9C" w:rsidRDefault="00D33D9C" w:rsidP="00D33D9C">
      <w:pPr>
        <w:tabs>
          <w:tab w:val="left" w:pos="709"/>
        </w:tabs>
        <w:ind w:left="60"/>
      </w:pPr>
    </w:p>
    <w:p w14:paraId="0C111AF7" w14:textId="77777777" w:rsidR="00D33D9C" w:rsidRDefault="00D33D9C" w:rsidP="00D33D9C">
      <w:pPr>
        <w:tabs>
          <w:tab w:val="left" w:pos="709"/>
        </w:tabs>
        <w:ind w:left="60"/>
      </w:pPr>
    </w:p>
    <w:p w14:paraId="07442D42" w14:textId="77777777" w:rsidR="00D33D9C" w:rsidRDefault="00D33D9C" w:rsidP="00D33D9C">
      <w:pPr>
        <w:tabs>
          <w:tab w:val="left" w:pos="709"/>
        </w:tabs>
      </w:pPr>
    </w:p>
    <w:p w14:paraId="5D88F7EF" w14:textId="77777777" w:rsidR="00D33D9C" w:rsidRDefault="00D33D9C" w:rsidP="00D33D9C">
      <w:pPr>
        <w:tabs>
          <w:tab w:val="left" w:pos="709"/>
        </w:tabs>
        <w:ind w:left="60"/>
      </w:pPr>
    </w:p>
    <w:p w14:paraId="6A9C7AE5" w14:textId="77777777" w:rsidR="00D33D9C" w:rsidRDefault="00D33D9C" w:rsidP="00D33D9C">
      <w:pPr>
        <w:tabs>
          <w:tab w:val="left" w:pos="709"/>
        </w:tabs>
        <w:ind w:left="60"/>
      </w:pPr>
    </w:p>
    <w:p w14:paraId="10238BCB" w14:textId="77777777" w:rsidR="00D33D9C" w:rsidRPr="004A7A8E" w:rsidRDefault="00D33D9C" w:rsidP="00D33D9C">
      <w:pPr>
        <w:tabs>
          <w:tab w:val="left" w:pos="709"/>
        </w:tabs>
        <w:ind w:left="60"/>
        <w:rPr>
          <w:b/>
          <w:bCs/>
        </w:rPr>
      </w:pPr>
      <w:r w:rsidRPr="004A7A8E">
        <w:rPr>
          <w:b/>
          <w:bCs/>
        </w:rPr>
        <w:t>09-IMPORTE DE LA RECAUDACION</w:t>
      </w:r>
    </w:p>
    <w:p w14:paraId="3EB6B41A" w14:textId="77777777" w:rsidR="00D33D9C" w:rsidRPr="004A7A8E" w:rsidRDefault="00D33D9C" w:rsidP="00D33D9C">
      <w:pPr>
        <w:tabs>
          <w:tab w:val="left" w:pos="709"/>
        </w:tabs>
        <w:ind w:left="60"/>
        <w:rPr>
          <w:b/>
          <w:bCs/>
        </w:rPr>
      </w:pPr>
    </w:p>
    <w:p w14:paraId="02281C9F" w14:textId="77777777" w:rsidR="00D33D9C" w:rsidRDefault="00D33D9C" w:rsidP="00D33D9C">
      <w:pPr>
        <w:numPr>
          <w:ilvl w:val="0"/>
          <w:numId w:val="41"/>
        </w:numPr>
        <w:tabs>
          <w:tab w:val="left" w:pos="709"/>
        </w:tabs>
      </w:pPr>
      <w:r>
        <w:t>ANALISIS DEL COMPORTAMIENTO DE LA RECAUDACION CORRESPONDIENTE AL ENTE PUBLICO O CUALQUIER TIPO DE INGRESO, DE FORMA SEPARADA LOS INGRESOS LOCALES DE LOS FEDERALES.</w:t>
      </w:r>
    </w:p>
    <w:p w14:paraId="57DEA4B3" w14:textId="77777777" w:rsidR="00D33D9C" w:rsidRDefault="00D33D9C" w:rsidP="00D33D9C">
      <w:pPr>
        <w:tabs>
          <w:tab w:val="left" w:pos="709"/>
        </w:tabs>
      </w:pPr>
    </w:p>
    <w:p w14:paraId="136155ED" w14:textId="77777777" w:rsidR="00D33D9C" w:rsidRDefault="00D33D9C" w:rsidP="00D33D9C">
      <w:pPr>
        <w:tabs>
          <w:tab w:val="left" w:pos="709"/>
        </w:tabs>
      </w:pPr>
    </w:p>
    <w:tbl>
      <w:tblPr>
        <w:tblW w:w="10032" w:type="dxa"/>
        <w:tblInd w:w="75" w:type="dxa"/>
        <w:tblCellMar>
          <w:left w:w="70" w:type="dxa"/>
          <w:right w:w="70" w:type="dxa"/>
        </w:tblCellMar>
        <w:tblLook w:val="04A0" w:firstRow="1" w:lastRow="0" w:firstColumn="1" w:lastColumn="0" w:noHBand="0" w:noVBand="1"/>
      </w:tblPr>
      <w:tblGrid>
        <w:gridCol w:w="640"/>
        <w:gridCol w:w="3220"/>
        <w:gridCol w:w="1676"/>
        <w:gridCol w:w="1676"/>
        <w:gridCol w:w="1520"/>
        <w:gridCol w:w="1300"/>
      </w:tblGrid>
      <w:tr w:rsidR="00D33D9C" w14:paraId="5D4CAA51" w14:textId="77777777" w:rsidTr="00CA18A3">
        <w:trPr>
          <w:trHeight w:val="300"/>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14:paraId="182A28FC" w14:textId="77777777" w:rsidR="00D33D9C" w:rsidRDefault="00D33D9C" w:rsidP="00CA18A3">
            <w:pPr>
              <w:rPr>
                <w:rFonts w:ascii="Calibri" w:hAnsi="Calibri" w:cs="Calibri"/>
                <w:color w:val="000000"/>
                <w:sz w:val="22"/>
                <w:szCs w:val="22"/>
                <w:lang w:val="es-MX" w:eastAsia="es-MX"/>
              </w:rPr>
            </w:pPr>
            <w:r>
              <w:rPr>
                <w:rFonts w:ascii="Calibri" w:hAnsi="Calibri" w:cs="Calibri"/>
                <w:color w:val="000000"/>
                <w:sz w:val="22"/>
                <w:szCs w:val="22"/>
              </w:rPr>
              <w:t> </w:t>
            </w:r>
          </w:p>
        </w:tc>
        <w:tc>
          <w:tcPr>
            <w:tcW w:w="3220" w:type="dxa"/>
            <w:tcBorders>
              <w:top w:val="single" w:sz="4" w:space="0" w:color="auto"/>
              <w:left w:val="nil"/>
              <w:bottom w:val="nil"/>
              <w:right w:val="single" w:sz="4" w:space="0" w:color="auto"/>
            </w:tcBorders>
            <w:shd w:val="clear" w:color="auto" w:fill="auto"/>
            <w:noWrap/>
            <w:vAlign w:val="bottom"/>
            <w:hideMark/>
          </w:tcPr>
          <w:p w14:paraId="247314C1"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APORTACION</w:t>
            </w:r>
          </w:p>
        </w:tc>
        <w:tc>
          <w:tcPr>
            <w:tcW w:w="1676" w:type="dxa"/>
            <w:tcBorders>
              <w:top w:val="single" w:sz="4" w:space="0" w:color="auto"/>
              <w:left w:val="nil"/>
              <w:bottom w:val="nil"/>
              <w:right w:val="single" w:sz="4" w:space="0" w:color="auto"/>
            </w:tcBorders>
            <w:shd w:val="clear" w:color="auto" w:fill="auto"/>
            <w:noWrap/>
            <w:vAlign w:val="bottom"/>
            <w:hideMark/>
          </w:tcPr>
          <w:p w14:paraId="6DEFF558"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PRESUPUESTO</w:t>
            </w:r>
          </w:p>
        </w:tc>
        <w:tc>
          <w:tcPr>
            <w:tcW w:w="1676" w:type="dxa"/>
            <w:tcBorders>
              <w:top w:val="single" w:sz="4" w:space="0" w:color="auto"/>
              <w:left w:val="nil"/>
              <w:bottom w:val="nil"/>
              <w:right w:val="single" w:sz="4" w:space="0" w:color="auto"/>
            </w:tcBorders>
            <w:shd w:val="clear" w:color="auto" w:fill="auto"/>
            <w:noWrap/>
            <w:vAlign w:val="bottom"/>
            <w:hideMark/>
          </w:tcPr>
          <w:p w14:paraId="29A42AE1"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 xml:space="preserve">PRESUPUESTO </w:t>
            </w:r>
          </w:p>
        </w:tc>
        <w:tc>
          <w:tcPr>
            <w:tcW w:w="1520" w:type="dxa"/>
            <w:tcBorders>
              <w:top w:val="single" w:sz="4" w:space="0" w:color="auto"/>
              <w:left w:val="nil"/>
              <w:bottom w:val="nil"/>
              <w:right w:val="single" w:sz="4" w:space="0" w:color="auto"/>
            </w:tcBorders>
            <w:shd w:val="clear" w:color="auto" w:fill="auto"/>
            <w:noWrap/>
            <w:vAlign w:val="bottom"/>
            <w:hideMark/>
          </w:tcPr>
          <w:p w14:paraId="1A0DC199"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INGRESADO</w:t>
            </w:r>
          </w:p>
        </w:tc>
        <w:tc>
          <w:tcPr>
            <w:tcW w:w="1300" w:type="dxa"/>
            <w:tcBorders>
              <w:top w:val="single" w:sz="4" w:space="0" w:color="auto"/>
              <w:left w:val="nil"/>
              <w:bottom w:val="nil"/>
              <w:right w:val="single" w:sz="4" w:space="0" w:color="auto"/>
            </w:tcBorders>
            <w:shd w:val="clear" w:color="auto" w:fill="auto"/>
            <w:noWrap/>
            <w:vAlign w:val="bottom"/>
            <w:hideMark/>
          </w:tcPr>
          <w:p w14:paraId="1CC8C57A"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PORCENTAJE</w:t>
            </w:r>
          </w:p>
        </w:tc>
      </w:tr>
      <w:tr w:rsidR="00D33D9C" w14:paraId="38CAD1D8" w14:textId="77777777" w:rsidTr="00CA18A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2ECCD3"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3220" w:type="dxa"/>
            <w:tcBorders>
              <w:top w:val="nil"/>
              <w:left w:val="nil"/>
              <w:bottom w:val="single" w:sz="4" w:space="0" w:color="auto"/>
              <w:right w:val="single" w:sz="4" w:space="0" w:color="auto"/>
            </w:tcBorders>
            <w:shd w:val="clear" w:color="auto" w:fill="auto"/>
            <w:noWrap/>
            <w:vAlign w:val="bottom"/>
            <w:hideMark/>
          </w:tcPr>
          <w:p w14:paraId="5B74ADF7"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 </w:t>
            </w:r>
          </w:p>
        </w:tc>
        <w:tc>
          <w:tcPr>
            <w:tcW w:w="1676" w:type="dxa"/>
            <w:tcBorders>
              <w:top w:val="nil"/>
              <w:left w:val="nil"/>
              <w:bottom w:val="single" w:sz="4" w:space="0" w:color="auto"/>
              <w:right w:val="single" w:sz="4" w:space="0" w:color="auto"/>
            </w:tcBorders>
            <w:shd w:val="clear" w:color="auto" w:fill="auto"/>
            <w:noWrap/>
            <w:vAlign w:val="bottom"/>
            <w:hideMark/>
          </w:tcPr>
          <w:p w14:paraId="2642CB7A"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AUTORIZADO</w:t>
            </w:r>
          </w:p>
        </w:tc>
        <w:tc>
          <w:tcPr>
            <w:tcW w:w="1676" w:type="dxa"/>
            <w:tcBorders>
              <w:top w:val="nil"/>
              <w:left w:val="nil"/>
              <w:bottom w:val="single" w:sz="4" w:space="0" w:color="auto"/>
              <w:right w:val="single" w:sz="4" w:space="0" w:color="auto"/>
            </w:tcBorders>
            <w:shd w:val="clear" w:color="auto" w:fill="auto"/>
            <w:noWrap/>
            <w:vAlign w:val="bottom"/>
            <w:hideMark/>
          </w:tcPr>
          <w:p w14:paraId="6B84CCA0"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MODIFICADO</w:t>
            </w:r>
          </w:p>
        </w:tc>
        <w:tc>
          <w:tcPr>
            <w:tcW w:w="1520" w:type="dxa"/>
            <w:tcBorders>
              <w:top w:val="nil"/>
              <w:left w:val="nil"/>
              <w:bottom w:val="single" w:sz="4" w:space="0" w:color="auto"/>
              <w:right w:val="single" w:sz="4" w:space="0" w:color="auto"/>
            </w:tcBorders>
            <w:shd w:val="clear" w:color="auto" w:fill="auto"/>
            <w:noWrap/>
            <w:vAlign w:val="bottom"/>
            <w:hideMark/>
          </w:tcPr>
          <w:p w14:paraId="60AB1700"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E9E4507"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 </w:t>
            </w:r>
          </w:p>
        </w:tc>
      </w:tr>
      <w:tr w:rsidR="00D33D9C" w14:paraId="25925BEB" w14:textId="77777777" w:rsidTr="00CA18A3">
        <w:trPr>
          <w:trHeight w:val="40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E11D11"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1</w:t>
            </w:r>
          </w:p>
        </w:tc>
        <w:tc>
          <w:tcPr>
            <w:tcW w:w="3220" w:type="dxa"/>
            <w:tcBorders>
              <w:top w:val="nil"/>
              <w:left w:val="nil"/>
              <w:bottom w:val="single" w:sz="4" w:space="0" w:color="auto"/>
              <w:right w:val="single" w:sz="4" w:space="0" w:color="auto"/>
            </w:tcBorders>
            <w:shd w:val="clear" w:color="auto" w:fill="auto"/>
            <w:noWrap/>
            <w:vAlign w:val="bottom"/>
            <w:hideMark/>
          </w:tcPr>
          <w:p w14:paraId="7224E798"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IMPUESTOS</w:t>
            </w:r>
          </w:p>
        </w:tc>
        <w:tc>
          <w:tcPr>
            <w:tcW w:w="1676" w:type="dxa"/>
            <w:tcBorders>
              <w:top w:val="nil"/>
              <w:left w:val="nil"/>
              <w:bottom w:val="single" w:sz="4" w:space="0" w:color="auto"/>
              <w:right w:val="single" w:sz="4" w:space="0" w:color="auto"/>
            </w:tcBorders>
            <w:shd w:val="clear" w:color="auto" w:fill="auto"/>
            <w:noWrap/>
            <w:vAlign w:val="bottom"/>
            <w:hideMark/>
          </w:tcPr>
          <w:p w14:paraId="0CD5AAEF"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676" w:type="dxa"/>
            <w:tcBorders>
              <w:top w:val="nil"/>
              <w:left w:val="nil"/>
              <w:bottom w:val="single" w:sz="4" w:space="0" w:color="auto"/>
              <w:right w:val="single" w:sz="4" w:space="0" w:color="auto"/>
            </w:tcBorders>
            <w:shd w:val="clear" w:color="auto" w:fill="auto"/>
            <w:noWrap/>
            <w:vAlign w:val="bottom"/>
            <w:hideMark/>
          </w:tcPr>
          <w:p w14:paraId="7C0B37E9"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bottom"/>
            <w:hideMark/>
          </w:tcPr>
          <w:p w14:paraId="556CE279"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D392D79"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r>
      <w:tr w:rsidR="00D33D9C" w14:paraId="03ED41D7" w14:textId="77777777" w:rsidTr="00CA18A3">
        <w:trPr>
          <w:trHeight w:val="40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DCFB7E"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2</w:t>
            </w:r>
          </w:p>
        </w:tc>
        <w:tc>
          <w:tcPr>
            <w:tcW w:w="3220" w:type="dxa"/>
            <w:tcBorders>
              <w:top w:val="nil"/>
              <w:left w:val="nil"/>
              <w:bottom w:val="single" w:sz="4" w:space="0" w:color="auto"/>
              <w:right w:val="single" w:sz="4" w:space="0" w:color="auto"/>
            </w:tcBorders>
            <w:shd w:val="clear" w:color="auto" w:fill="auto"/>
            <w:noWrap/>
            <w:vAlign w:val="bottom"/>
            <w:hideMark/>
          </w:tcPr>
          <w:p w14:paraId="0AA908AA"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DERECHOS</w:t>
            </w:r>
          </w:p>
        </w:tc>
        <w:tc>
          <w:tcPr>
            <w:tcW w:w="1676" w:type="dxa"/>
            <w:tcBorders>
              <w:top w:val="nil"/>
              <w:left w:val="nil"/>
              <w:bottom w:val="single" w:sz="4" w:space="0" w:color="auto"/>
              <w:right w:val="single" w:sz="4" w:space="0" w:color="auto"/>
            </w:tcBorders>
            <w:shd w:val="clear" w:color="auto" w:fill="auto"/>
            <w:noWrap/>
            <w:vAlign w:val="bottom"/>
            <w:hideMark/>
          </w:tcPr>
          <w:p w14:paraId="11BE06DA"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676" w:type="dxa"/>
            <w:tcBorders>
              <w:top w:val="nil"/>
              <w:left w:val="nil"/>
              <w:bottom w:val="single" w:sz="4" w:space="0" w:color="auto"/>
              <w:right w:val="single" w:sz="4" w:space="0" w:color="auto"/>
            </w:tcBorders>
            <w:shd w:val="clear" w:color="auto" w:fill="auto"/>
            <w:noWrap/>
            <w:vAlign w:val="bottom"/>
            <w:hideMark/>
          </w:tcPr>
          <w:p w14:paraId="4219894D"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bottom"/>
            <w:hideMark/>
          </w:tcPr>
          <w:p w14:paraId="68B519F9"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B25ED8"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r>
      <w:tr w:rsidR="00D33D9C" w14:paraId="4FBE9C1C" w14:textId="77777777" w:rsidTr="00CA18A3">
        <w:trPr>
          <w:trHeight w:val="39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037F84"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3</w:t>
            </w:r>
          </w:p>
        </w:tc>
        <w:tc>
          <w:tcPr>
            <w:tcW w:w="3220" w:type="dxa"/>
            <w:tcBorders>
              <w:top w:val="nil"/>
              <w:left w:val="nil"/>
              <w:bottom w:val="single" w:sz="4" w:space="0" w:color="auto"/>
              <w:right w:val="single" w:sz="4" w:space="0" w:color="auto"/>
            </w:tcBorders>
            <w:shd w:val="clear" w:color="auto" w:fill="auto"/>
            <w:noWrap/>
            <w:vAlign w:val="bottom"/>
            <w:hideMark/>
          </w:tcPr>
          <w:p w14:paraId="613FBD73"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PRODUCTOS</w:t>
            </w:r>
          </w:p>
        </w:tc>
        <w:tc>
          <w:tcPr>
            <w:tcW w:w="1676" w:type="dxa"/>
            <w:tcBorders>
              <w:top w:val="nil"/>
              <w:left w:val="nil"/>
              <w:bottom w:val="single" w:sz="4" w:space="0" w:color="auto"/>
              <w:right w:val="single" w:sz="4" w:space="0" w:color="auto"/>
            </w:tcBorders>
            <w:shd w:val="clear" w:color="auto" w:fill="auto"/>
            <w:noWrap/>
            <w:vAlign w:val="bottom"/>
            <w:hideMark/>
          </w:tcPr>
          <w:p w14:paraId="6553BE17" w14:textId="57052A8A"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F80AE9">
              <w:rPr>
                <w:rFonts w:ascii="Calibri" w:hAnsi="Calibri" w:cs="Calibri"/>
                <w:color w:val="000000"/>
                <w:sz w:val="22"/>
                <w:szCs w:val="22"/>
              </w:rPr>
              <w:t>240</w:t>
            </w:r>
            <w:r>
              <w:rPr>
                <w:rFonts w:ascii="Calibri" w:hAnsi="Calibri" w:cs="Calibri"/>
                <w:color w:val="000000"/>
                <w:sz w:val="22"/>
                <w:szCs w:val="22"/>
              </w:rPr>
              <w:t>.00</w:t>
            </w:r>
          </w:p>
        </w:tc>
        <w:tc>
          <w:tcPr>
            <w:tcW w:w="1676" w:type="dxa"/>
            <w:tcBorders>
              <w:top w:val="nil"/>
              <w:left w:val="nil"/>
              <w:bottom w:val="single" w:sz="4" w:space="0" w:color="auto"/>
              <w:right w:val="single" w:sz="4" w:space="0" w:color="auto"/>
            </w:tcBorders>
            <w:shd w:val="clear" w:color="auto" w:fill="auto"/>
            <w:noWrap/>
            <w:vAlign w:val="bottom"/>
            <w:hideMark/>
          </w:tcPr>
          <w:p w14:paraId="58B065F9" w14:textId="52F63D49" w:rsidR="00F80AE9"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F80AE9">
              <w:rPr>
                <w:rFonts w:ascii="Calibri" w:hAnsi="Calibri" w:cs="Calibri"/>
                <w:color w:val="000000"/>
                <w:sz w:val="22"/>
                <w:szCs w:val="22"/>
              </w:rPr>
              <w:t>240</w:t>
            </w:r>
            <w:r>
              <w:rPr>
                <w:rFonts w:ascii="Calibri" w:hAnsi="Calibri" w:cs="Calibri"/>
                <w:color w:val="000000"/>
                <w:sz w:val="22"/>
                <w:szCs w:val="22"/>
              </w:rPr>
              <w:t>.</w:t>
            </w:r>
            <w:r w:rsidR="00F80AE9">
              <w:rPr>
                <w:rFonts w:ascii="Calibri" w:hAnsi="Calibri" w:cs="Calibri"/>
                <w:color w:val="000000"/>
                <w:sz w:val="22"/>
                <w:szCs w:val="22"/>
              </w:rPr>
              <w:t>00</w:t>
            </w:r>
          </w:p>
        </w:tc>
        <w:tc>
          <w:tcPr>
            <w:tcW w:w="1520" w:type="dxa"/>
            <w:tcBorders>
              <w:top w:val="nil"/>
              <w:left w:val="nil"/>
              <w:bottom w:val="single" w:sz="4" w:space="0" w:color="auto"/>
              <w:right w:val="single" w:sz="4" w:space="0" w:color="auto"/>
            </w:tcBorders>
            <w:shd w:val="clear" w:color="auto" w:fill="auto"/>
            <w:noWrap/>
            <w:vAlign w:val="bottom"/>
            <w:hideMark/>
          </w:tcPr>
          <w:p w14:paraId="0244F7B3" w14:textId="7EB62202" w:rsidR="00F80AE9" w:rsidRDefault="00D33D9C" w:rsidP="00CA18A3">
            <w:pPr>
              <w:rPr>
                <w:rFonts w:ascii="Calibri" w:hAnsi="Calibri" w:cs="Calibri"/>
                <w:color w:val="000000"/>
                <w:sz w:val="22"/>
                <w:szCs w:val="22"/>
              </w:rPr>
            </w:pPr>
            <w:r>
              <w:rPr>
                <w:rFonts w:ascii="Calibri" w:hAnsi="Calibri" w:cs="Calibri"/>
                <w:color w:val="00000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2ADF3345" w14:textId="2B35936E" w:rsidR="00D33D9C" w:rsidRDefault="007B108B" w:rsidP="00CA18A3">
            <w:pPr>
              <w:jc w:val="right"/>
              <w:rPr>
                <w:rFonts w:ascii="Calibri" w:hAnsi="Calibri" w:cs="Calibri"/>
                <w:color w:val="000000"/>
                <w:sz w:val="22"/>
                <w:szCs w:val="22"/>
              </w:rPr>
            </w:pPr>
            <w:r>
              <w:rPr>
                <w:rFonts w:ascii="Calibri" w:hAnsi="Calibri" w:cs="Calibri"/>
                <w:color w:val="000000"/>
                <w:sz w:val="22"/>
                <w:szCs w:val="22"/>
              </w:rPr>
              <w:t>0</w:t>
            </w:r>
            <w:r w:rsidR="00D33D9C">
              <w:rPr>
                <w:rFonts w:ascii="Calibri" w:hAnsi="Calibri" w:cs="Calibri"/>
                <w:color w:val="000000"/>
                <w:sz w:val="22"/>
                <w:szCs w:val="22"/>
              </w:rPr>
              <w:t>.</w:t>
            </w:r>
            <w:r>
              <w:rPr>
                <w:rFonts w:ascii="Calibri" w:hAnsi="Calibri" w:cs="Calibri"/>
                <w:color w:val="000000"/>
                <w:sz w:val="22"/>
                <w:szCs w:val="22"/>
              </w:rPr>
              <w:t>00</w:t>
            </w:r>
            <w:r w:rsidR="00D33D9C">
              <w:rPr>
                <w:rFonts w:ascii="Calibri" w:hAnsi="Calibri" w:cs="Calibri"/>
                <w:color w:val="000000"/>
                <w:sz w:val="22"/>
                <w:szCs w:val="22"/>
              </w:rPr>
              <w:t>%</w:t>
            </w:r>
          </w:p>
        </w:tc>
      </w:tr>
      <w:tr w:rsidR="00D33D9C" w14:paraId="2D80BBE3" w14:textId="77777777" w:rsidTr="00CA18A3">
        <w:trPr>
          <w:trHeight w:val="4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77B7EF"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4</w:t>
            </w:r>
          </w:p>
        </w:tc>
        <w:tc>
          <w:tcPr>
            <w:tcW w:w="3220" w:type="dxa"/>
            <w:tcBorders>
              <w:top w:val="nil"/>
              <w:left w:val="nil"/>
              <w:bottom w:val="single" w:sz="4" w:space="0" w:color="auto"/>
              <w:right w:val="single" w:sz="4" w:space="0" w:color="auto"/>
            </w:tcBorders>
            <w:shd w:val="clear" w:color="auto" w:fill="auto"/>
            <w:noWrap/>
            <w:vAlign w:val="bottom"/>
            <w:hideMark/>
          </w:tcPr>
          <w:p w14:paraId="31D83CE4"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APROVECHAMIENTOS</w:t>
            </w:r>
          </w:p>
        </w:tc>
        <w:tc>
          <w:tcPr>
            <w:tcW w:w="1676" w:type="dxa"/>
            <w:tcBorders>
              <w:top w:val="nil"/>
              <w:left w:val="nil"/>
              <w:bottom w:val="single" w:sz="4" w:space="0" w:color="auto"/>
              <w:right w:val="single" w:sz="4" w:space="0" w:color="auto"/>
            </w:tcBorders>
            <w:shd w:val="clear" w:color="auto" w:fill="auto"/>
            <w:noWrap/>
            <w:vAlign w:val="bottom"/>
            <w:hideMark/>
          </w:tcPr>
          <w:p w14:paraId="4FA4D457"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10,000.00 </w:t>
            </w:r>
          </w:p>
        </w:tc>
        <w:tc>
          <w:tcPr>
            <w:tcW w:w="1676" w:type="dxa"/>
            <w:tcBorders>
              <w:top w:val="nil"/>
              <w:left w:val="nil"/>
              <w:bottom w:val="single" w:sz="4" w:space="0" w:color="auto"/>
              <w:right w:val="single" w:sz="4" w:space="0" w:color="auto"/>
            </w:tcBorders>
            <w:shd w:val="clear" w:color="auto" w:fill="auto"/>
            <w:noWrap/>
            <w:vAlign w:val="bottom"/>
            <w:hideMark/>
          </w:tcPr>
          <w:p w14:paraId="0172DB76" w14:textId="28B36CFF" w:rsidR="00D33D9C" w:rsidRDefault="007B108B" w:rsidP="00CA18A3">
            <w:pPr>
              <w:rPr>
                <w:rFonts w:ascii="Calibri" w:hAnsi="Calibri" w:cs="Calibri"/>
                <w:color w:val="000000"/>
                <w:sz w:val="22"/>
                <w:szCs w:val="22"/>
              </w:rPr>
            </w:pPr>
            <w:r>
              <w:rPr>
                <w:rFonts w:ascii="Calibri" w:hAnsi="Calibri" w:cs="Calibri"/>
                <w:color w:val="000000"/>
                <w:sz w:val="22"/>
                <w:szCs w:val="22"/>
              </w:rPr>
              <w:t>10</w:t>
            </w:r>
            <w:r w:rsidR="00D33D9C">
              <w:rPr>
                <w:rFonts w:ascii="Calibri" w:hAnsi="Calibri" w:cs="Calibri"/>
                <w:color w:val="000000"/>
                <w:sz w:val="22"/>
                <w:szCs w:val="22"/>
              </w:rPr>
              <w:t>,</w:t>
            </w:r>
            <w:r>
              <w:rPr>
                <w:rFonts w:ascii="Calibri" w:hAnsi="Calibri" w:cs="Calibri"/>
                <w:color w:val="000000"/>
                <w:sz w:val="22"/>
                <w:szCs w:val="22"/>
              </w:rPr>
              <w:t>00</w:t>
            </w:r>
            <w:r w:rsidR="00D33D9C">
              <w:rPr>
                <w:rFonts w:ascii="Calibri" w:hAnsi="Calibri" w:cs="Calibri"/>
                <w:color w:val="000000"/>
                <w:sz w:val="22"/>
                <w:szCs w:val="22"/>
              </w:rPr>
              <w:t>0.</w:t>
            </w:r>
            <w:r>
              <w:rPr>
                <w:rFonts w:ascii="Calibri" w:hAnsi="Calibri" w:cs="Calibri"/>
                <w:color w:val="000000"/>
                <w:sz w:val="22"/>
                <w:szCs w:val="22"/>
              </w:rPr>
              <w:t>00</w:t>
            </w:r>
          </w:p>
        </w:tc>
        <w:tc>
          <w:tcPr>
            <w:tcW w:w="1520" w:type="dxa"/>
            <w:tcBorders>
              <w:top w:val="nil"/>
              <w:left w:val="nil"/>
              <w:bottom w:val="single" w:sz="4" w:space="0" w:color="auto"/>
              <w:right w:val="single" w:sz="4" w:space="0" w:color="auto"/>
            </w:tcBorders>
            <w:shd w:val="clear" w:color="auto" w:fill="auto"/>
            <w:noWrap/>
            <w:vAlign w:val="bottom"/>
            <w:hideMark/>
          </w:tcPr>
          <w:p w14:paraId="2E59E6C8"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9F740E0" w14:textId="77777777" w:rsidR="00D33D9C" w:rsidRDefault="00D33D9C" w:rsidP="00CA18A3">
            <w:pPr>
              <w:jc w:val="right"/>
              <w:rPr>
                <w:rFonts w:ascii="Calibri" w:hAnsi="Calibri" w:cs="Calibri"/>
                <w:color w:val="000000"/>
                <w:sz w:val="22"/>
                <w:szCs w:val="22"/>
              </w:rPr>
            </w:pPr>
            <w:r>
              <w:rPr>
                <w:rFonts w:ascii="Calibri" w:hAnsi="Calibri" w:cs="Calibri"/>
                <w:color w:val="000000"/>
                <w:sz w:val="22"/>
                <w:szCs w:val="22"/>
              </w:rPr>
              <w:t>0.00%</w:t>
            </w:r>
          </w:p>
        </w:tc>
      </w:tr>
      <w:tr w:rsidR="00D33D9C" w14:paraId="74699D3A" w14:textId="77777777" w:rsidTr="00CA18A3">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3EB4C1D7"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 </w:t>
            </w:r>
          </w:p>
        </w:tc>
        <w:tc>
          <w:tcPr>
            <w:tcW w:w="3220" w:type="dxa"/>
            <w:tcBorders>
              <w:top w:val="nil"/>
              <w:left w:val="nil"/>
              <w:bottom w:val="nil"/>
              <w:right w:val="single" w:sz="4" w:space="0" w:color="auto"/>
            </w:tcBorders>
            <w:shd w:val="clear" w:color="auto" w:fill="auto"/>
            <w:noWrap/>
            <w:vAlign w:val="bottom"/>
            <w:hideMark/>
          </w:tcPr>
          <w:p w14:paraId="377D2ECC" w14:textId="11D57597" w:rsidR="00D33D9C" w:rsidRDefault="00D33D9C" w:rsidP="00CA18A3">
            <w:pPr>
              <w:rPr>
                <w:rFonts w:ascii="Calibri" w:hAnsi="Calibri" w:cs="Calibri"/>
                <w:color w:val="000000"/>
                <w:sz w:val="22"/>
                <w:szCs w:val="22"/>
              </w:rPr>
            </w:pPr>
            <w:r>
              <w:rPr>
                <w:rFonts w:ascii="Calibri" w:hAnsi="Calibri" w:cs="Calibri"/>
                <w:color w:val="000000"/>
                <w:sz w:val="22"/>
                <w:szCs w:val="22"/>
              </w:rPr>
              <w:t>INGRESOS POR VENTA</w:t>
            </w:r>
          </w:p>
        </w:tc>
        <w:tc>
          <w:tcPr>
            <w:tcW w:w="1676" w:type="dxa"/>
            <w:tcBorders>
              <w:top w:val="nil"/>
              <w:left w:val="nil"/>
              <w:bottom w:val="nil"/>
              <w:right w:val="single" w:sz="4" w:space="0" w:color="auto"/>
            </w:tcBorders>
            <w:shd w:val="clear" w:color="auto" w:fill="auto"/>
            <w:noWrap/>
            <w:vAlign w:val="bottom"/>
            <w:hideMark/>
          </w:tcPr>
          <w:p w14:paraId="58790BD8"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676" w:type="dxa"/>
            <w:tcBorders>
              <w:top w:val="nil"/>
              <w:left w:val="nil"/>
              <w:bottom w:val="nil"/>
              <w:right w:val="single" w:sz="4" w:space="0" w:color="auto"/>
            </w:tcBorders>
            <w:shd w:val="clear" w:color="auto" w:fill="auto"/>
            <w:noWrap/>
            <w:vAlign w:val="bottom"/>
            <w:hideMark/>
          </w:tcPr>
          <w:p w14:paraId="36C83F1A"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520" w:type="dxa"/>
            <w:tcBorders>
              <w:top w:val="nil"/>
              <w:left w:val="nil"/>
              <w:bottom w:val="nil"/>
              <w:right w:val="single" w:sz="4" w:space="0" w:color="auto"/>
            </w:tcBorders>
            <w:shd w:val="clear" w:color="auto" w:fill="auto"/>
            <w:noWrap/>
            <w:vAlign w:val="bottom"/>
            <w:hideMark/>
          </w:tcPr>
          <w:p w14:paraId="3B2995EC"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auto" w:fill="auto"/>
            <w:noWrap/>
            <w:vAlign w:val="bottom"/>
            <w:hideMark/>
          </w:tcPr>
          <w:p w14:paraId="45695188"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r>
      <w:tr w:rsidR="00D33D9C" w14:paraId="666C62C8" w14:textId="77777777" w:rsidTr="00CA18A3">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12C1BD93"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5</w:t>
            </w:r>
          </w:p>
        </w:tc>
        <w:tc>
          <w:tcPr>
            <w:tcW w:w="3220" w:type="dxa"/>
            <w:tcBorders>
              <w:top w:val="nil"/>
              <w:left w:val="nil"/>
              <w:bottom w:val="nil"/>
              <w:right w:val="single" w:sz="4" w:space="0" w:color="auto"/>
            </w:tcBorders>
            <w:shd w:val="clear" w:color="auto" w:fill="auto"/>
            <w:noWrap/>
            <w:vAlign w:val="bottom"/>
            <w:hideMark/>
          </w:tcPr>
          <w:p w14:paraId="2D925B7D" w14:textId="4C8D049D"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DE   </w:t>
            </w:r>
            <w:proofErr w:type="gramStart"/>
            <w:r>
              <w:rPr>
                <w:rFonts w:ascii="Calibri" w:hAnsi="Calibri" w:cs="Calibri"/>
                <w:color w:val="000000"/>
                <w:sz w:val="22"/>
                <w:szCs w:val="22"/>
              </w:rPr>
              <w:t>BIENES ,</w:t>
            </w:r>
            <w:proofErr w:type="gramEnd"/>
            <w:r>
              <w:rPr>
                <w:rFonts w:ascii="Calibri" w:hAnsi="Calibri" w:cs="Calibri"/>
                <w:color w:val="000000"/>
                <w:sz w:val="22"/>
                <w:szCs w:val="22"/>
              </w:rPr>
              <w:t xml:space="preserve"> PRESTACION</w:t>
            </w:r>
          </w:p>
        </w:tc>
        <w:tc>
          <w:tcPr>
            <w:tcW w:w="1676" w:type="dxa"/>
            <w:tcBorders>
              <w:top w:val="nil"/>
              <w:left w:val="nil"/>
              <w:bottom w:val="nil"/>
              <w:right w:val="single" w:sz="4" w:space="0" w:color="auto"/>
            </w:tcBorders>
            <w:shd w:val="clear" w:color="auto" w:fill="auto"/>
            <w:noWrap/>
            <w:vAlign w:val="bottom"/>
            <w:hideMark/>
          </w:tcPr>
          <w:p w14:paraId="62CC8EE5" w14:textId="213454FF"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7B108B">
              <w:rPr>
                <w:rFonts w:ascii="Calibri" w:hAnsi="Calibri" w:cs="Calibri"/>
                <w:color w:val="000000"/>
                <w:sz w:val="22"/>
                <w:szCs w:val="22"/>
              </w:rPr>
              <w:t>61</w:t>
            </w:r>
            <w:r>
              <w:rPr>
                <w:rFonts w:ascii="Calibri" w:hAnsi="Calibri" w:cs="Calibri"/>
                <w:color w:val="000000"/>
                <w:sz w:val="22"/>
                <w:szCs w:val="22"/>
              </w:rPr>
              <w:t>,</w:t>
            </w:r>
            <w:r w:rsidR="007B108B">
              <w:rPr>
                <w:rFonts w:ascii="Calibri" w:hAnsi="Calibri" w:cs="Calibri"/>
                <w:color w:val="000000"/>
                <w:sz w:val="22"/>
                <w:szCs w:val="22"/>
              </w:rPr>
              <w:t>882</w:t>
            </w:r>
            <w:r>
              <w:rPr>
                <w:rFonts w:ascii="Calibri" w:hAnsi="Calibri" w:cs="Calibri"/>
                <w:color w:val="000000"/>
                <w:sz w:val="22"/>
                <w:szCs w:val="22"/>
              </w:rPr>
              <w:t>,</w:t>
            </w:r>
            <w:r w:rsidR="007B108B">
              <w:rPr>
                <w:rFonts w:ascii="Calibri" w:hAnsi="Calibri" w:cs="Calibri"/>
                <w:color w:val="000000"/>
                <w:sz w:val="22"/>
                <w:szCs w:val="22"/>
              </w:rPr>
              <w:t>306</w:t>
            </w:r>
            <w:r>
              <w:rPr>
                <w:rFonts w:ascii="Calibri" w:hAnsi="Calibri" w:cs="Calibri"/>
                <w:color w:val="000000"/>
                <w:sz w:val="22"/>
                <w:szCs w:val="22"/>
              </w:rPr>
              <w:t>.</w:t>
            </w:r>
            <w:r w:rsidR="007B108B">
              <w:rPr>
                <w:rFonts w:ascii="Calibri" w:hAnsi="Calibri" w:cs="Calibri"/>
                <w:color w:val="000000"/>
                <w:sz w:val="22"/>
                <w:szCs w:val="22"/>
              </w:rPr>
              <w:t>80</w:t>
            </w:r>
            <w:r>
              <w:rPr>
                <w:rFonts w:ascii="Calibri" w:hAnsi="Calibri" w:cs="Calibri"/>
                <w:color w:val="000000"/>
                <w:sz w:val="22"/>
                <w:szCs w:val="22"/>
              </w:rPr>
              <w:t xml:space="preserve"> </w:t>
            </w:r>
          </w:p>
        </w:tc>
        <w:tc>
          <w:tcPr>
            <w:tcW w:w="1676" w:type="dxa"/>
            <w:tcBorders>
              <w:top w:val="nil"/>
              <w:left w:val="nil"/>
              <w:bottom w:val="nil"/>
              <w:right w:val="single" w:sz="4" w:space="0" w:color="auto"/>
            </w:tcBorders>
            <w:shd w:val="clear" w:color="auto" w:fill="auto"/>
            <w:noWrap/>
            <w:vAlign w:val="bottom"/>
            <w:hideMark/>
          </w:tcPr>
          <w:p w14:paraId="5C92C1C7" w14:textId="4327B9CF"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7B108B">
              <w:rPr>
                <w:rFonts w:ascii="Calibri" w:hAnsi="Calibri" w:cs="Calibri"/>
                <w:color w:val="000000"/>
                <w:sz w:val="22"/>
                <w:szCs w:val="22"/>
              </w:rPr>
              <w:t>61,882,306.80</w:t>
            </w:r>
          </w:p>
        </w:tc>
        <w:tc>
          <w:tcPr>
            <w:tcW w:w="1520" w:type="dxa"/>
            <w:tcBorders>
              <w:top w:val="nil"/>
              <w:left w:val="nil"/>
              <w:bottom w:val="nil"/>
              <w:right w:val="single" w:sz="4" w:space="0" w:color="auto"/>
            </w:tcBorders>
            <w:shd w:val="clear" w:color="auto" w:fill="auto"/>
            <w:noWrap/>
            <w:vAlign w:val="bottom"/>
            <w:hideMark/>
          </w:tcPr>
          <w:p w14:paraId="0520E04A" w14:textId="0287FF54"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7B108B">
              <w:rPr>
                <w:rFonts w:ascii="Calibri" w:hAnsi="Calibri" w:cs="Calibri"/>
                <w:color w:val="000000"/>
                <w:sz w:val="22"/>
                <w:szCs w:val="22"/>
              </w:rPr>
              <w:t>1</w:t>
            </w:r>
            <w:r>
              <w:rPr>
                <w:rFonts w:ascii="Calibri" w:hAnsi="Calibri" w:cs="Calibri"/>
                <w:color w:val="000000"/>
                <w:sz w:val="22"/>
                <w:szCs w:val="22"/>
              </w:rPr>
              <w:t>5,</w:t>
            </w:r>
            <w:r w:rsidR="007B108B">
              <w:rPr>
                <w:rFonts w:ascii="Calibri" w:hAnsi="Calibri" w:cs="Calibri"/>
                <w:color w:val="000000"/>
                <w:sz w:val="22"/>
                <w:szCs w:val="22"/>
              </w:rPr>
              <w:t>325</w:t>
            </w:r>
            <w:r>
              <w:rPr>
                <w:rFonts w:ascii="Calibri" w:hAnsi="Calibri" w:cs="Calibri"/>
                <w:color w:val="000000"/>
                <w:sz w:val="22"/>
                <w:szCs w:val="22"/>
              </w:rPr>
              <w:t>,</w:t>
            </w:r>
            <w:r w:rsidR="007B108B">
              <w:rPr>
                <w:rFonts w:ascii="Calibri" w:hAnsi="Calibri" w:cs="Calibri"/>
                <w:color w:val="000000"/>
                <w:sz w:val="22"/>
                <w:szCs w:val="22"/>
              </w:rPr>
              <w:t>223</w:t>
            </w:r>
            <w:r>
              <w:rPr>
                <w:rFonts w:ascii="Calibri" w:hAnsi="Calibri" w:cs="Calibri"/>
                <w:color w:val="000000"/>
                <w:sz w:val="22"/>
                <w:szCs w:val="22"/>
              </w:rPr>
              <w:t>.</w:t>
            </w:r>
            <w:r w:rsidR="007B108B">
              <w:rPr>
                <w:rFonts w:ascii="Calibri" w:hAnsi="Calibri" w:cs="Calibri"/>
                <w:color w:val="000000"/>
                <w:sz w:val="22"/>
                <w:szCs w:val="22"/>
              </w:rPr>
              <w:t>89</w:t>
            </w:r>
          </w:p>
        </w:tc>
        <w:tc>
          <w:tcPr>
            <w:tcW w:w="1300" w:type="dxa"/>
            <w:tcBorders>
              <w:top w:val="nil"/>
              <w:left w:val="nil"/>
              <w:bottom w:val="nil"/>
              <w:right w:val="single" w:sz="4" w:space="0" w:color="auto"/>
            </w:tcBorders>
            <w:shd w:val="clear" w:color="auto" w:fill="auto"/>
            <w:noWrap/>
            <w:vAlign w:val="bottom"/>
            <w:hideMark/>
          </w:tcPr>
          <w:p w14:paraId="5949270F" w14:textId="300F25BF" w:rsidR="00D33D9C" w:rsidRDefault="007B108B" w:rsidP="00CA18A3">
            <w:pPr>
              <w:jc w:val="right"/>
              <w:rPr>
                <w:rFonts w:ascii="Calibri" w:hAnsi="Calibri" w:cs="Calibri"/>
                <w:color w:val="000000"/>
                <w:sz w:val="22"/>
                <w:szCs w:val="22"/>
              </w:rPr>
            </w:pPr>
            <w:r>
              <w:rPr>
                <w:rFonts w:ascii="Calibri" w:hAnsi="Calibri" w:cs="Calibri"/>
                <w:color w:val="000000"/>
                <w:sz w:val="22"/>
                <w:szCs w:val="22"/>
              </w:rPr>
              <w:t>24</w:t>
            </w:r>
            <w:r w:rsidR="00D33D9C">
              <w:rPr>
                <w:rFonts w:ascii="Calibri" w:hAnsi="Calibri" w:cs="Calibri"/>
                <w:color w:val="000000"/>
                <w:sz w:val="22"/>
                <w:szCs w:val="22"/>
              </w:rPr>
              <w:t>.7</w:t>
            </w:r>
            <w:r>
              <w:rPr>
                <w:rFonts w:ascii="Calibri" w:hAnsi="Calibri" w:cs="Calibri"/>
                <w:color w:val="000000"/>
                <w:sz w:val="22"/>
                <w:szCs w:val="22"/>
              </w:rPr>
              <w:t>6</w:t>
            </w:r>
            <w:r w:rsidR="00D33D9C">
              <w:rPr>
                <w:rFonts w:ascii="Calibri" w:hAnsi="Calibri" w:cs="Calibri"/>
                <w:color w:val="000000"/>
                <w:sz w:val="22"/>
                <w:szCs w:val="22"/>
              </w:rPr>
              <w:t>%</w:t>
            </w:r>
          </w:p>
        </w:tc>
      </w:tr>
      <w:tr w:rsidR="00D33D9C" w14:paraId="5B603CD5" w14:textId="77777777" w:rsidTr="00F80AE9">
        <w:trPr>
          <w:trHeight w:val="81"/>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1687EB"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 </w:t>
            </w:r>
          </w:p>
        </w:tc>
        <w:tc>
          <w:tcPr>
            <w:tcW w:w="3220" w:type="dxa"/>
            <w:tcBorders>
              <w:top w:val="nil"/>
              <w:left w:val="nil"/>
              <w:bottom w:val="single" w:sz="4" w:space="0" w:color="auto"/>
              <w:right w:val="single" w:sz="4" w:space="0" w:color="auto"/>
            </w:tcBorders>
            <w:shd w:val="clear" w:color="auto" w:fill="auto"/>
            <w:noWrap/>
            <w:vAlign w:val="bottom"/>
            <w:hideMark/>
          </w:tcPr>
          <w:p w14:paraId="66692679"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DE SERVICIOS</w:t>
            </w:r>
          </w:p>
        </w:tc>
        <w:tc>
          <w:tcPr>
            <w:tcW w:w="1676" w:type="dxa"/>
            <w:tcBorders>
              <w:top w:val="nil"/>
              <w:left w:val="nil"/>
              <w:bottom w:val="single" w:sz="4" w:space="0" w:color="auto"/>
              <w:right w:val="single" w:sz="4" w:space="0" w:color="auto"/>
            </w:tcBorders>
            <w:shd w:val="clear" w:color="auto" w:fill="auto"/>
            <w:noWrap/>
            <w:vAlign w:val="bottom"/>
            <w:hideMark/>
          </w:tcPr>
          <w:p w14:paraId="6AF5E392"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676" w:type="dxa"/>
            <w:tcBorders>
              <w:top w:val="nil"/>
              <w:left w:val="nil"/>
              <w:bottom w:val="single" w:sz="4" w:space="0" w:color="auto"/>
              <w:right w:val="single" w:sz="4" w:space="0" w:color="auto"/>
            </w:tcBorders>
            <w:shd w:val="clear" w:color="auto" w:fill="auto"/>
            <w:noWrap/>
            <w:vAlign w:val="bottom"/>
            <w:hideMark/>
          </w:tcPr>
          <w:p w14:paraId="76283C4A"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9DE496"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4571227"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r>
      <w:tr w:rsidR="00D33D9C" w14:paraId="276CFD6F" w14:textId="77777777" w:rsidTr="00CA18A3">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160A9471"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 </w:t>
            </w:r>
          </w:p>
        </w:tc>
        <w:tc>
          <w:tcPr>
            <w:tcW w:w="3220" w:type="dxa"/>
            <w:tcBorders>
              <w:top w:val="nil"/>
              <w:left w:val="nil"/>
              <w:bottom w:val="nil"/>
              <w:right w:val="single" w:sz="4" w:space="0" w:color="auto"/>
            </w:tcBorders>
            <w:shd w:val="clear" w:color="auto" w:fill="auto"/>
            <w:noWrap/>
            <w:vAlign w:val="bottom"/>
            <w:hideMark/>
          </w:tcPr>
          <w:p w14:paraId="2EED7D75"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TRANSFERENCIAS, ASIGNACIONES,</w:t>
            </w:r>
          </w:p>
        </w:tc>
        <w:tc>
          <w:tcPr>
            <w:tcW w:w="1676" w:type="dxa"/>
            <w:tcBorders>
              <w:top w:val="nil"/>
              <w:left w:val="nil"/>
              <w:bottom w:val="nil"/>
              <w:right w:val="single" w:sz="4" w:space="0" w:color="auto"/>
            </w:tcBorders>
            <w:shd w:val="clear" w:color="auto" w:fill="auto"/>
            <w:noWrap/>
            <w:vAlign w:val="bottom"/>
            <w:hideMark/>
          </w:tcPr>
          <w:p w14:paraId="67F2B324"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676" w:type="dxa"/>
            <w:tcBorders>
              <w:top w:val="nil"/>
              <w:left w:val="nil"/>
              <w:bottom w:val="nil"/>
              <w:right w:val="single" w:sz="4" w:space="0" w:color="auto"/>
            </w:tcBorders>
            <w:shd w:val="clear" w:color="auto" w:fill="auto"/>
            <w:noWrap/>
            <w:vAlign w:val="bottom"/>
            <w:hideMark/>
          </w:tcPr>
          <w:p w14:paraId="64CF4A69"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520" w:type="dxa"/>
            <w:tcBorders>
              <w:top w:val="nil"/>
              <w:left w:val="nil"/>
              <w:bottom w:val="nil"/>
              <w:right w:val="single" w:sz="4" w:space="0" w:color="auto"/>
            </w:tcBorders>
            <w:shd w:val="clear" w:color="auto" w:fill="auto"/>
            <w:noWrap/>
            <w:vAlign w:val="bottom"/>
            <w:hideMark/>
          </w:tcPr>
          <w:p w14:paraId="7F669248"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auto" w:fill="auto"/>
            <w:noWrap/>
            <w:vAlign w:val="bottom"/>
            <w:hideMark/>
          </w:tcPr>
          <w:p w14:paraId="1D06C2D4"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r>
      <w:tr w:rsidR="00D33D9C" w14:paraId="773E32FE" w14:textId="77777777" w:rsidTr="00CA18A3">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1B434A91"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6</w:t>
            </w:r>
          </w:p>
        </w:tc>
        <w:tc>
          <w:tcPr>
            <w:tcW w:w="3220" w:type="dxa"/>
            <w:tcBorders>
              <w:top w:val="nil"/>
              <w:left w:val="nil"/>
              <w:bottom w:val="nil"/>
              <w:right w:val="single" w:sz="4" w:space="0" w:color="auto"/>
            </w:tcBorders>
            <w:shd w:val="clear" w:color="auto" w:fill="auto"/>
            <w:noWrap/>
            <w:vAlign w:val="bottom"/>
            <w:hideMark/>
          </w:tcPr>
          <w:p w14:paraId="7F905BD6"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SUBISIDIOS Y SUBVENCIONES, Y </w:t>
            </w:r>
          </w:p>
        </w:tc>
        <w:tc>
          <w:tcPr>
            <w:tcW w:w="1676" w:type="dxa"/>
            <w:tcBorders>
              <w:top w:val="nil"/>
              <w:left w:val="nil"/>
              <w:bottom w:val="nil"/>
              <w:right w:val="single" w:sz="4" w:space="0" w:color="auto"/>
            </w:tcBorders>
            <w:shd w:val="clear" w:color="auto" w:fill="auto"/>
            <w:noWrap/>
            <w:vAlign w:val="bottom"/>
            <w:hideMark/>
          </w:tcPr>
          <w:p w14:paraId="602025AA" w14:textId="2167D965"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C26859">
              <w:rPr>
                <w:rFonts w:ascii="Calibri" w:hAnsi="Calibri" w:cs="Calibri"/>
                <w:color w:val="000000"/>
                <w:sz w:val="22"/>
                <w:szCs w:val="22"/>
              </w:rPr>
              <w:t>7</w:t>
            </w:r>
            <w:r>
              <w:rPr>
                <w:rFonts w:ascii="Calibri" w:hAnsi="Calibri" w:cs="Calibri"/>
                <w:color w:val="000000"/>
                <w:sz w:val="22"/>
                <w:szCs w:val="22"/>
              </w:rPr>
              <w:t>,</w:t>
            </w:r>
            <w:r w:rsidR="00C26859">
              <w:rPr>
                <w:rFonts w:ascii="Calibri" w:hAnsi="Calibri" w:cs="Calibri"/>
                <w:color w:val="000000"/>
                <w:sz w:val="22"/>
                <w:szCs w:val="22"/>
              </w:rPr>
              <w:t>037</w:t>
            </w:r>
            <w:r>
              <w:rPr>
                <w:rFonts w:ascii="Calibri" w:hAnsi="Calibri" w:cs="Calibri"/>
                <w:color w:val="000000"/>
                <w:sz w:val="22"/>
                <w:szCs w:val="22"/>
              </w:rPr>
              <w:t>,</w:t>
            </w:r>
            <w:r w:rsidR="00C26859">
              <w:rPr>
                <w:rFonts w:ascii="Calibri" w:hAnsi="Calibri" w:cs="Calibri"/>
                <w:color w:val="000000"/>
                <w:sz w:val="22"/>
                <w:szCs w:val="22"/>
              </w:rPr>
              <w:t>232</w:t>
            </w:r>
            <w:r>
              <w:rPr>
                <w:rFonts w:ascii="Calibri" w:hAnsi="Calibri" w:cs="Calibri"/>
                <w:color w:val="000000"/>
                <w:sz w:val="22"/>
                <w:szCs w:val="22"/>
              </w:rPr>
              <w:t xml:space="preserve">.00 </w:t>
            </w:r>
          </w:p>
        </w:tc>
        <w:tc>
          <w:tcPr>
            <w:tcW w:w="1676" w:type="dxa"/>
            <w:tcBorders>
              <w:top w:val="nil"/>
              <w:left w:val="nil"/>
              <w:bottom w:val="nil"/>
              <w:right w:val="single" w:sz="4" w:space="0" w:color="auto"/>
            </w:tcBorders>
            <w:shd w:val="clear" w:color="auto" w:fill="auto"/>
            <w:noWrap/>
            <w:vAlign w:val="bottom"/>
            <w:hideMark/>
          </w:tcPr>
          <w:p w14:paraId="4C51CD96" w14:textId="1B8A2EC3"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C26859">
              <w:rPr>
                <w:rFonts w:ascii="Calibri" w:hAnsi="Calibri" w:cs="Calibri"/>
                <w:color w:val="000000"/>
                <w:sz w:val="22"/>
                <w:szCs w:val="22"/>
              </w:rPr>
              <w:t>7,037,232.00</w:t>
            </w:r>
          </w:p>
        </w:tc>
        <w:tc>
          <w:tcPr>
            <w:tcW w:w="1520" w:type="dxa"/>
            <w:tcBorders>
              <w:top w:val="nil"/>
              <w:left w:val="nil"/>
              <w:bottom w:val="nil"/>
              <w:right w:val="single" w:sz="4" w:space="0" w:color="auto"/>
            </w:tcBorders>
            <w:shd w:val="clear" w:color="auto" w:fill="auto"/>
            <w:noWrap/>
            <w:vAlign w:val="bottom"/>
            <w:hideMark/>
          </w:tcPr>
          <w:p w14:paraId="7948E3BB" w14:textId="7BD91E49"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C26859">
              <w:rPr>
                <w:rFonts w:ascii="Calibri" w:hAnsi="Calibri" w:cs="Calibri"/>
                <w:color w:val="000000"/>
                <w:sz w:val="22"/>
                <w:szCs w:val="22"/>
              </w:rPr>
              <w:t>35</w:t>
            </w:r>
            <w:r>
              <w:rPr>
                <w:rFonts w:ascii="Calibri" w:hAnsi="Calibri" w:cs="Calibri"/>
                <w:color w:val="000000"/>
                <w:sz w:val="22"/>
                <w:szCs w:val="22"/>
              </w:rPr>
              <w:t>,</w:t>
            </w:r>
            <w:r w:rsidR="00C26859">
              <w:rPr>
                <w:rFonts w:ascii="Calibri" w:hAnsi="Calibri" w:cs="Calibri"/>
                <w:color w:val="000000"/>
                <w:sz w:val="22"/>
                <w:szCs w:val="22"/>
              </w:rPr>
              <w:t>895</w:t>
            </w:r>
            <w:r>
              <w:rPr>
                <w:rFonts w:ascii="Calibri" w:hAnsi="Calibri" w:cs="Calibri"/>
                <w:color w:val="000000"/>
                <w:sz w:val="22"/>
                <w:szCs w:val="22"/>
              </w:rPr>
              <w:t>.</w:t>
            </w:r>
            <w:r w:rsidR="00C26859">
              <w:rPr>
                <w:rFonts w:ascii="Calibri" w:hAnsi="Calibri" w:cs="Calibri"/>
                <w:color w:val="000000"/>
                <w:sz w:val="22"/>
                <w:szCs w:val="22"/>
              </w:rPr>
              <w:t>10</w:t>
            </w:r>
            <w:r>
              <w:rPr>
                <w:rFonts w:ascii="Calibri" w:hAnsi="Calibri" w:cs="Calibri"/>
                <w:color w:val="000000"/>
                <w:sz w:val="22"/>
                <w:szCs w:val="22"/>
              </w:rPr>
              <w:t xml:space="preserve"> </w:t>
            </w:r>
          </w:p>
        </w:tc>
        <w:tc>
          <w:tcPr>
            <w:tcW w:w="1300" w:type="dxa"/>
            <w:tcBorders>
              <w:top w:val="nil"/>
              <w:left w:val="nil"/>
              <w:bottom w:val="nil"/>
              <w:right w:val="single" w:sz="4" w:space="0" w:color="auto"/>
            </w:tcBorders>
            <w:shd w:val="clear" w:color="auto" w:fill="auto"/>
            <w:noWrap/>
            <w:vAlign w:val="bottom"/>
            <w:hideMark/>
          </w:tcPr>
          <w:p w14:paraId="7C5580E1" w14:textId="42AC74B9" w:rsidR="00D33D9C" w:rsidRDefault="00C26859" w:rsidP="00CA18A3">
            <w:pPr>
              <w:jc w:val="right"/>
              <w:rPr>
                <w:rFonts w:ascii="Calibri" w:hAnsi="Calibri" w:cs="Calibri"/>
                <w:color w:val="000000"/>
                <w:sz w:val="22"/>
                <w:szCs w:val="22"/>
              </w:rPr>
            </w:pPr>
            <w:r>
              <w:rPr>
                <w:rFonts w:ascii="Calibri" w:hAnsi="Calibri" w:cs="Calibri"/>
                <w:color w:val="000000"/>
                <w:sz w:val="22"/>
                <w:szCs w:val="22"/>
              </w:rPr>
              <w:t>0</w:t>
            </w:r>
            <w:r w:rsidR="00D33D9C">
              <w:rPr>
                <w:rFonts w:ascii="Calibri" w:hAnsi="Calibri" w:cs="Calibri"/>
                <w:color w:val="000000"/>
                <w:sz w:val="22"/>
                <w:szCs w:val="22"/>
              </w:rPr>
              <w:t>.</w:t>
            </w:r>
            <w:r>
              <w:rPr>
                <w:rFonts w:ascii="Calibri" w:hAnsi="Calibri" w:cs="Calibri"/>
                <w:color w:val="000000"/>
                <w:sz w:val="22"/>
                <w:szCs w:val="22"/>
              </w:rPr>
              <w:t>005</w:t>
            </w:r>
            <w:r w:rsidR="00D33D9C">
              <w:rPr>
                <w:rFonts w:ascii="Calibri" w:hAnsi="Calibri" w:cs="Calibri"/>
                <w:color w:val="000000"/>
                <w:sz w:val="22"/>
                <w:szCs w:val="22"/>
              </w:rPr>
              <w:t>%</w:t>
            </w:r>
          </w:p>
        </w:tc>
      </w:tr>
      <w:tr w:rsidR="00D33D9C" w14:paraId="503E9150" w14:textId="77777777" w:rsidTr="00CA18A3">
        <w:trPr>
          <w:trHeight w:val="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3732D6"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 </w:t>
            </w:r>
          </w:p>
        </w:tc>
        <w:tc>
          <w:tcPr>
            <w:tcW w:w="3220" w:type="dxa"/>
            <w:tcBorders>
              <w:top w:val="nil"/>
              <w:left w:val="nil"/>
              <w:bottom w:val="single" w:sz="4" w:space="0" w:color="auto"/>
              <w:right w:val="single" w:sz="4" w:space="0" w:color="auto"/>
            </w:tcBorders>
            <w:shd w:val="clear" w:color="auto" w:fill="auto"/>
            <w:noWrap/>
            <w:vAlign w:val="bottom"/>
            <w:hideMark/>
          </w:tcPr>
          <w:p w14:paraId="68A5F942"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PENSIONES Y JUBILACIONES</w:t>
            </w:r>
          </w:p>
        </w:tc>
        <w:tc>
          <w:tcPr>
            <w:tcW w:w="1676" w:type="dxa"/>
            <w:tcBorders>
              <w:top w:val="nil"/>
              <w:left w:val="nil"/>
              <w:bottom w:val="single" w:sz="4" w:space="0" w:color="auto"/>
              <w:right w:val="single" w:sz="4" w:space="0" w:color="auto"/>
            </w:tcBorders>
            <w:shd w:val="clear" w:color="auto" w:fill="auto"/>
            <w:noWrap/>
            <w:vAlign w:val="bottom"/>
            <w:hideMark/>
          </w:tcPr>
          <w:p w14:paraId="425837B0"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676" w:type="dxa"/>
            <w:tcBorders>
              <w:top w:val="nil"/>
              <w:left w:val="nil"/>
              <w:bottom w:val="single" w:sz="4" w:space="0" w:color="auto"/>
              <w:right w:val="single" w:sz="4" w:space="0" w:color="auto"/>
            </w:tcBorders>
            <w:shd w:val="clear" w:color="auto" w:fill="auto"/>
            <w:noWrap/>
            <w:vAlign w:val="bottom"/>
            <w:hideMark/>
          </w:tcPr>
          <w:p w14:paraId="4D5D2531"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bottom"/>
            <w:hideMark/>
          </w:tcPr>
          <w:p w14:paraId="0968A2DE"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3CDEDE"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r>
    </w:tbl>
    <w:p w14:paraId="0B59796A" w14:textId="77777777" w:rsidR="00D33D9C" w:rsidRDefault="00D33D9C" w:rsidP="00D33D9C">
      <w:pPr>
        <w:tabs>
          <w:tab w:val="left" w:pos="709"/>
        </w:tabs>
        <w:ind w:left="-709" w:firstLine="709"/>
      </w:pPr>
    </w:p>
    <w:p w14:paraId="029398B3" w14:textId="77777777" w:rsidR="00D33D9C" w:rsidRDefault="00D33D9C" w:rsidP="00D33D9C">
      <w:pPr>
        <w:tabs>
          <w:tab w:val="left" w:pos="709"/>
        </w:tabs>
        <w:ind w:left="60"/>
      </w:pPr>
    </w:p>
    <w:p w14:paraId="7355BF8D" w14:textId="77777777" w:rsidR="00D33D9C" w:rsidRDefault="00D33D9C" w:rsidP="00D33D9C">
      <w:pPr>
        <w:numPr>
          <w:ilvl w:val="0"/>
          <w:numId w:val="41"/>
        </w:numPr>
        <w:tabs>
          <w:tab w:val="left" w:pos="709"/>
        </w:tabs>
      </w:pPr>
      <w:r>
        <w:t>PROYECCION DE LA RECAUDACION E INGRESOS EN EL MEDIANO PLAZO</w:t>
      </w:r>
    </w:p>
    <w:p w14:paraId="3BA26ABA" w14:textId="77777777" w:rsidR="00D33D9C" w:rsidRDefault="00D33D9C" w:rsidP="00D33D9C">
      <w:pPr>
        <w:tabs>
          <w:tab w:val="left" w:pos="709"/>
        </w:tabs>
      </w:pPr>
    </w:p>
    <w:p w14:paraId="60E53EB4" w14:textId="77777777" w:rsidR="00D33D9C" w:rsidRDefault="00D33D9C" w:rsidP="00D33D9C">
      <w:pPr>
        <w:tabs>
          <w:tab w:val="left" w:pos="709"/>
        </w:tabs>
      </w:pPr>
    </w:p>
    <w:p w14:paraId="55A37720" w14:textId="77777777" w:rsidR="00D33D9C" w:rsidRDefault="00D33D9C" w:rsidP="00D33D9C">
      <w:pPr>
        <w:tabs>
          <w:tab w:val="left" w:pos="709"/>
        </w:tabs>
      </w:pPr>
    </w:p>
    <w:tbl>
      <w:tblPr>
        <w:tblW w:w="8815" w:type="dxa"/>
        <w:tblInd w:w="75" w:type="dxa"/>
        <w:tblCellMar>
          <w:left w:w="70" w:type="dxa"/>
          <w:right w:w="70" w:type="dxa"/>
        </w:tblCellMar>
        <w:tblLook w:val="04A0" w:firstRow="1" w:lastRow="0" w:firstColumn="1" w:lastColumn="0" w:noHBand="0" w:noVBand="1"/>
      </w:tblPr>
      <w:tblGrid>
        <w:gridCol w:w="640"/>
        <w:gridCol w:w="6300"/>
        <w:gridCol w:w="1875"/>
      </w:tblGrid>
      <w:tr w:rsidR="00D33D9C" w14:paraId="65269118" w14:textId="77777777" w:rsidTr="00CA18A3">
        <w:trPr>
          <w:trHeight w:val="49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DEA80" w14:textId="77777777" w:rsidR="00D33D9C" w:rsidRDefault="00D33D9C" w:rsidP="00CA18A3">
            <w:pPr>
              <w:jc w:val="center"/>
              <w:rPr>
                <w:rFonts w:ascii="Calibri" w:hAnsi="Calibri" w:cs="Calibri"/>
                <w:color w:val="000000"/>
                <w:sz w:val="22"/>
                <w:szCs w:val="22"/>
                <w:lang w:val="es-MX" w:eastAsia="es-MX"/>
              </w:rPr>
            </w:pPr>
            <w:r>
              <w:rPr>
                <w:rFonts w:ascii="Calibri" w:hAnsi="Calibri" w:cs="Calibri"/>
                <w:color w:val="000000"/>
                <w:sz w:val="22"/>
                <w:szCs w:val="22"/>
              </w:rPr>
              <w:t>1</w:t>
            </w:r>
          </w:p>
        </w:tc>
        <w:tc>
          <w:tcPr>
            <w:tcW w:w="6300" w:type="dxa"/>
            <w:tcBorders>
              <w:top w:val="single" w:sz="4" w:space="0" w:color="auto"/>
              <w:left w:val="nil"/>
              <w:bottom w:val="single" w:sz="4" w:space="0" w:color="auto"/>
              <w:right w:val="single" w:sz="4" w:space="0" w:color="auto"/>
            </w:tcBorders>
            <w:shd w:val="clear" w:color="auto" w:fill="auto"/>
            <w:noWrap/>
            <w:vAlign w:val="bottom"/>
            <w:hideMark/>
          </w:tcPr>
          <w:p w14:paraId="45BA3593"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IMPUESTOS</w:t>
            </w:r>
          </w:p>
        </w:tc>
        <w:tc>
          <w:tcPr>
            <w:tcW w:w="1875" w:type="dxa"/>
            <w:tcBorders>
              <w:top w:val="single" w:sz="4" w:space="0" w:color="auto"/>
              <w:left w:val="nil"/>
              <w:bottom w:val="single" w:sz="4" w:space="0" w:color="auto"/>
              <w:right w:val="single" w:sz="4" w:space="0" w:color="auto"/>
            </w:tcBorders>
            <w:shd w:val="clear" w:color="auto" w:fill="auto"/>
            <w:noWrap/>
            <w:vAlign w:val="bottom"/>
            <w:hideMark/>
          </w:tcPr>
          <w:p w14:paraId="13A612A9"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r>
      <w:tr w:rsidR="00D33D9C" w14:paraId="405CD3F0" w14:textId="77777777" w:rsidTr="00CA18A3">
        <w:trPr>
          <w:trHeight w:val="5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992C4C"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2</w:t>
            </w:r>
          </w:p>
        </w:tc>
        <w:tc>
          <w:tcPr>
            <w:tcW w:w="6300" w:type="dxa"/>
            <w:tcBorders>
              <w:top w:val="nil"/>
              <w:left w:val="nil"/>
              <w:bottom w:val="single" w:sz="4" w:space="0" w:color="auto"/>
              <w:right w:val="single" w:sz="4" w:space="0" w:color="auto"/>
            </w:tcBorders>
            <w:shd w:val="clear" w:color="auto" w:fill="auto"/>
            <w:noWrap/>
            <w:vAlign w:val="bottom"/>
            <w:hideMark/>
          </w:tcPr>
          <w:p w14:paraId="76452CA2"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DERECHOS</w:t>
            </w:r>
          </w:p>
        </w:tc>
        <w:tc>
          <w:tcPr>
            <w:tcW w:w="1875" w:type="dxa"/>
            <w:tcBorders>
              <w:top w:val="nil"/>
              <w:left w:val="nil"/>
              <w:bottom w:val="single" w:sz="4" w:space="0" w:color="auto"/>
              <w:right w:val="single" w:sz="4" w:space="0" w:color="auto"/>
            </w:tcBorders>
            <w:shd w:val="clear" w:color="auto" w:fill="auto"/>
            <w:noWrap/>
            <w:vAlign w:val="bottom"/>
            <w:hideMark/>
          </w:tcPr>
          <w:p w14:paraId="56CE3890"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r>
      <w:tr w:rsidR="00D33D9C" w14:paraId="43C6916F" w14:textId="77777777" w:rsidTr="00CA18A3">
        <w:trPr>
          <w:trHeight w:val="43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3B800B"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3</w:t>
            </w:r>
          </w:p>
        </w:tc>
        <w:tc>
          <w:tcPr>
            <w:tcW w:w="6300" w:type="dxa"/>
            <w:tcBorders>
              <w:top w:val="nil"/>
              <w:left w:val="nil"/>
              <w:bottom w:val="single" w:sz="4" w:space="0" w:color="auto"/>
              <w:right w:val="single" w:sz="4" w:space="0" w:color="auto"/>
            </w:tcBorders>
            <w:shd w:val="clear" w:color="auto" w:fill="auto"/>
            <w:noWrap/>
            <w:vAlign w:val="bottom"/>
            <w:hideMark/>
          </w:tcPr>
          <w:p w14:paraId="39AC0861"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PRODUCTOS</w:t>
            </w:r>
          </w:p>
        </w:tc>
        <w:tc>
          <w:tcPr>
            <w:tcW w:w="1875" w:type="dxa"/>
            <w:tcBorders>
              <w:top w:val="nil"/>
              <w:left w:val="nil"/>
              <w:bottom w:val="single" w:sz="4" w:space="0" w:color="auto"/>
              <w:right w:val="single" w:sz="4" w:space="0" w:color="auto"/>
            </w:tcBorders>
            <w:shd w:val="clear" w:color="auto" w:fill="auto"/>
            <w:noWrap/>
            <w:vAlign w:val="bottom"/>
            <w:hideMark/>
          </w:tcPr>
          <w:p w14:paraId="17CA37AC" w14:textId="36D08708" w:rsidR="00D33D9C" w:rsidRDefault="00D33D9C" w:rsidP="00CA18A3">
            <w:pPr>
              <w:jc w:val="center"/>
              <w:rPr>
                <w:rFonts w:ascii="Calibri" w:hAnsi="Calibri" w:cs="Calibri"/>
                <w:color w:val="000000"/>
                <w:sz w:val="22"/>
                <w:szCs w:val="22"/>
              </w:rPr>
            </w:pPr>
          </w:p>
        </w:tc>
      </w:tr>
      <w:tr w:rsidR="00D33D9C" w14:paraId="4EE875C0" w14:textId="77777777" w:rsidTr="00CA18A3">
        <w:trPr>
          <w:trHeight w:val="5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C621E5"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4</w:t>
            </w:r>
          </w:p>
        </w:tc>
        <w:tc>
          <w:tcPr>
            <w:tcW w:w="6300" w:type="dxa"/>
            <w:tcBorders>
              <w:top w:val="nil"/>
              <w:left w:val="nil"/>
              <w:bottom w:val="single" w:sz="4" w:space="0" w:color="auto"/>
              <w:right w:val="single" w:sz="4" w:space="0" w:color="auto"/>
            </w:tcBorders>
            <w:shd w:val="clear" w:color="auto" w:fill="auto"/>
            <w:noWrap/>
            <w:vAlign w:val="bottom"/>
            <w:hideMark/>
          </w:tcPr>
          <w:p w14:paraId="530F2E79"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APROVECHAMIENTOS</w:t>
            </w:r>
          </w:p>
        </w:tc>
        <w:tc>
          <w:tcPr>
            <w:tcW w:w="1875" w:type="dxa"/>
            <w:tcBorders>
              <w:top w:val="nil"/>
              <w:left w:val="nil"/>
              <w:bottom w:val="single" w:sz="4" w:space="0" w:color="auto"/>
              <w:right w:val="single" w:sz="4" w:space="0" w:color="auto"/>
            </w:tcBorders>
            <w:shd w:val="clear" w:color="auto" w:fill="auto"/>
            <w:noWrap/>
            <w:vAlign w:val="bottom"/>
            <w:hideMark/>
          </w:tcPr>
          <w:p w14:paraId="0876C176" w14:textId="588EBBE3"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p>
        </w:tc>
      </w:tr>
      <w:tr w:rsidR="00D33D9C" w14:paraId="1DF4FE50" w14:textId="77777777" w:rsidTr="00CA18A3">
        <w:trPr>
          <w:trHeight w:val="465"/>
        </w:trPr>
        <w:tc>
          <w:tcPr>
            <w:tcW w:w="640" w:type="dxa"/>
            <w:tcBorders>
              <w:top w:val="nil"/>
              <w:left w:val="single" w:sz="4" w:space="0" w:color="auto"/>
              <w:bottom w:val="nil"/>
              <w:right w:val="single" w:sz="4" w:space="0" w:color="auto"/>
            </w:tcBorders>
            <w:shd w:val="clear" w:color="auto" w:fill="auto"/>
            <w:noWrap/>
            <w:vAlign w:val="bottom"/>
            <w:hideMark/>
          </w:tcPr>
          <w:p w14:paraId="46FA3532"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5</w:t>
            </w:r>
          </w:p>
        </w:tc>
        <w:tc>
          <w:tcPr>
            <w:tcW w:w="6300" w:type="dxa"/>
            <w:tcBorders>
              <w:top w:val="nil"/>
              <w:left w:val="nil"/>
              <w:bottom w:val="nil"/>
              <w:right w:val="single" w:sz="4" w:space="0" w:color="auto"/>
            </w:tcBorders>
            <w:shd w:val="clear" w:color="auto" w:fill="auto"/>
            <w:noWrap/>
            <w:vAlign w:val="bottom"/>
            <w:hideMark/>
          </w:tcPr>
          <w:p w14:paraId="07D78EF7"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INGRESOS POR </w:t>
            </w:r>
            <w:proofErr w:type="gramStart"/>
            <w:r>
              <w:rPr>
                <w:rFonts w:ascii="Calibri" w:hAnsi="Calibri" w:cs="Calibri"/>
                <w:color w:val="000000"/>
                <w:sz w:val="22"/>
                <w:szCs w:val="22"/>
              </w:rPr>
              <w:t>VENTA  DE</w:t>
            </w:r>
            <w:proofErr w:type="gramEnd"/>
            <w:r>
              <w:rPr>
                <w:rFonts w:ascii="Calibri" w:hAnsi="Calibri" w:cs="Calibri"/>
                <w:color w:val="000000"/>
                <w:sz w:val="22"/>
                <w:szCs w:val="22"/>
              </w:rPr>
              <w:t xml:space="preserve"> BIENES, PRESTACION DE SERVICIOS</w:t>
            </w:r>
          </w:p>
        </w:tc>
        <w:tc>
          <w:tcPr>
            <w:tcW w:w="1875" w:type="dxa"/>
            <w:tcBorders>
              <w:top w:val="nil"/>
              <w:left w:val="nil"/>
              <w:bottom w:val="nil"/>
              <w:right w:val="single" w:sz="4" w:space="0" w:color="auto"/>
            </w:tcBorders>
            <w:shd w:val="clear" w:color="auto" w:fill="auto"/>
            <w:noWrap/>
            <w:vAlign w:val="bottom"/>
            <w:hideMark/>
          </w:tcPr>
          <w:p w14:paraId="73945E5D" w14:textId="47387A2C"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C26859">
              <w:rPr>
                <w:rFonts w:ascii="Calibri" w:hAnsi="Calibri" w:cs="Calibri"/>
                <w:color w:val="000000"/>
                <w:sz w:val="22"/>
                <w:szCs w:val="22"/>
              </w:rPr>
              <w:t>15</w:t>
            </w:r>
            <w:r>
              <w:rPr>
                <w:rFonts w:ascii="Calibri" w:hAnsi="Calibri" w:cs="Calibri"/>
                <w:color w:val="000000"/>
                <w:sz w:val="22"/>
                <w:szCs w:val="22"/>
              </w:rPr>
              <w:t>,</w:t>
            </w:r>
            <w:r w:rsidR="00C26859">
              <w:rPr>
                <w:rFonts w:ascii="Calibri" w:hAnsi="Calibri" w:cs="Calibri"/>
                <w:color w:val="000000"/>
                <w:sz w:val="22"/>
                <w:szCs w:val="22"/>
              </w:rPr>
              <w:t>325</w:t>
            </w:r>
            <w:r>
              <w:rPr>
                <w:rFonts w:ascii="Calibri" w:hAnsi="Calibri" w:cs="Calibri"/>
                <w:color w:val="000000"/>
                <w:sz w:val="22"/>
                <w:szCs w:val="22"/>
              </w:rPr>
              <w:t>,</w:t>
            </w:r>
            <w:r w:rsidR="00C26859">
              <w:rPr>
                <w:rFonts w:ascii="Calibri" w:hAnsi="Calibri" w:cs="Calibri"/>
                <w:color w:val="000000"/>
                <w:sz w:val="22"/>
                <w:szCs w:val="22"/>
              </w:rPr>
              <w:t>223</w:t>
            </w:r>
            <w:r>
              <w:rPr>
                <w:rFonts w:ascii="Calibri" w:hAnsi="Calibri" w:cs="Calibri"/>
                <w:color w:val="000000"/>
                <w:sz w:val="22"/>
                <w:szCs w:val="22"/>
              </w:rPr>
              <w:t>.</w:t>
            </w:r>
            <w:r w:rsidR="00C26859">
              <w:rPr>
                <w:rFonts w:ascii="Calibri" w:hAnsi="Calibri" w:cs="Calibri"/>
                <w:color w:val="000000"/>
                <w:sz w:val="22"/>
                <w:szCs w:val="22"/>
              </w:rPr>
              <w:t>89</w:t>
            </w:r>
            <w:r>
              <w:rPr>
                <w:rFonts w:ascii="Calibri" w:hAnsi="Calibri" w:cs="Calibri"/>
                <w:color w:val="000000"/>
                <w:sz w:val="22"/>
                <w:szCs w:val="22"/>
              </w:rPr>
              <w:t xml:space="preserve"> </w:t>
            </w:r>
          </w:p>
        </w:tc>
      </w:tr>
      <w:tr w:rsidR="00D33D9C" w14:paraId="7C2684D8" w14:textId="77777777" w:rsidTr="00CA18A3">
        <w:trPr>
          <w:trHeight w:val="300"/>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14:paraId="5ACD0586"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6</w:t>
            </w:r>
          </w:p>
        </w:tc>
        <w:tc>
          <w:tcPr>
            <w:tcW w:w="6300" w:type="dxa"/>
            <w:tcBorders>
              <w:top w:val="single" w:sz="4" w:space="0" w:color="auto"/>
              <w:left w:val="nil"/>
              <w:bottom w:val="nil"/>
              <w:right w:val="single" w:sz="4" w:space="0" w:color="auto"/>
            </w:tcBorders>
            <w:shd w:val="clear" w:color="auto" w:fill="auto"/>
            <w:noWrap/>
            <w:vAlign w:val="bottom"/>
            <w:hideMark/>
          </w:tcPr>
          <w:p w14:paraId="0659C3F1"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TRANSFERENCIAS, ASIGNACIONES, Y SUBVENCIONES, Y </w:t>
            </w:r>
          </w:p>
        </w:tc>
        <w:tc>
          <w:tcPr>
            <w:tcW w:w="1875" w:type="dxa"/>
            <w:tcBorders>
              <w:top w:val="single" w:sz="4" w:space="0" w:color="auto"/>
              <w:left w:val="nil"/>
              <w:bottom w:val="nil"/>
              <w:right w:val="single" w:sz="4" w:space="0" w:color="auto"/>
            </w:tcBorders>
            <w:shd w:val="clear" w:color="auto" w:fill="auto"/>
            <w:noWrap/>
            <w:vAlign w:val="bottom"/>
            <w:hideMark/>
          </w:tcPr>
          <w:p w14:paraId="3CBEBB5C" w14:textId="4B0940BD" w:rsidR="00D33D9C" w:rsidRDefault="00D33D9C" w:rsidP="00CA18A3">
            <w:pPr>
              <w:rPr>
                <w:rFonts w:ascii="Calibri" w:hAnsi="Calibri" w:cs="Calibri"/>
                <w:color w:val="000000"/>
                <w:sz w:val="22"/>
                <w:szCs w:val="22"/>
              </w:rPr>
            </w:pPr>
            <w:r>
              <w:rPr>
                <w:rFonts w:ascii="Calibri" w:hAnsi="Calibri" w:cs="Calibri"/>
                <w:color w:val="000000"/>
                <w:sz w:val="22"/>
                <w:szCs w:val="22"/>
              </w:rPr>
              <w:t xml:space="preserve">       </w:t>
            </w:r>
            <w:r w:rsidR="00C26859">
              <w:rPr>
                <w:rFonts w:ascii="Calibri" w:hAnsi="Calibri" w:cs="Calibri"/>
                <w:color w:val="000000"/>
                <w:sz w:val="22"/>
                <w:szCs w:val="22"/>
              </w:rPr>
              <w:t xml:space="preserve"> 35</w:t>
            </w:r>
            <w:r>
              <w:rPr>
                <w:rFonts w:ascii="Calibri" w:hAnsi="Calibri" w:cs="Calibri"/>
                <w:color w:val="000000"/>
                <w:sz w:val="22"/>
                <w:szCs w:val="22"/>
              </w:rPr>
              <w:t>,</w:t>
            </w:r>
            <w:r w:rsidR="00C26859">
              <w:rPr>
                <w:rFonts w:ascii="Calibri" w:hAnsi="Calibri" w:cs="Calibri"/>
                <w:color w:val="000000"/>
                <w:sz w:val="22"/>
                <w:szCs w:val="22"/>
              </w:rPr>
              <w:t>895</w:t>
            </w:r>
            <w:r>
              <w:rPr>
                <w:rFonts w:ascii="Calibri" w:hAnsi="Calibri" w:cs="Calibri"/>
                <w:color w:val="000000"/>
                <w:sz w:val="22"/>
                <w:szCs w:val="22"/>
              </w:rPr>
              <w:t>.</w:t>
            </w:r>
            <w:r w:rsidR="00C26859">
              <w:rPr>
                <w:rFonts w:ascii="Calibri" w:hAnsi="Calibri" w:cs="Calibri"/>
                <w:color w:val="000000"/>
                <w:sz w:val="22"/>
                <w:szCs w:val="22"/>
              </w:rPr>
              <w:t>1</w:t>
            </w:r>
            <w:r>
              <w:rPr>
                <w:rFonts w:ascii="Calibri" w:hAnsi="Calibri" w:cs="Calibri"/>
                <w:color w:val="000000"/>
                <w:sz w:val="22"/>
                <w:szCs w:val="22"/>
              </w:rPr>
              <w:t xml:space="preserve">0 </w:t>
            </w:r>
          </w:p>
        </w:tc>
      </w:tr>
      <w:tr w:rsidR="00D33D9C" w14:paraId="7E5D5F1B" w14:textId="77777777" w:rsidTr="00CA18A3">
        <w:trPr>
          <w:trHeight w:val="43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C35D29" w14:textId="77777777" w:rsidR="00D33D9C" w:rsidRDefault="00D33D9C" w:rsidP="00CA18A3">
            <w:pPr>
              <w:jc w:val="center"/>
              <w:rPr>
                <w:rFonts w:ascii="Calibri" w:hAnsi="Calibri" w:cs="Calibri"/>
                <w:color w:val="000000"/>
                <w:sz w:val="22"/>
                <w:szCs w:val="22"/>
              </w:rPr>
            </w:pPr>
            <w:r>
              <w:rPr>
                <w:rFonts w:ascii="Calibri" w:hAnsi="Calibri" w:cs="Calibri"/>
                <w:color w:val="000000"/>
                <w:sz w:val="22"/>
                <w:szCs w:val="22"/>
              </w:rPr>
              <w:t> </w:t>
            </w:r>
          </w:p>
        </w:tc>
        <w:tc>
          <w:tcPr>
            <w:tcW w:w="6300" w:type="dxa"/>
            <w:tcBorders>
              <w:top w:val="nil"/>
              <w:left w:val="nil"/>
              <w:bottom w:val="single" w:sz="4" w:space="0" w:color="auto"/>
              <w:right w:val="single" w:sz="4" w:space="0" w:color="auto"/>
            </w:tcBorders>
            <w:shd w:val="clear" w:color="auto" w:fill="auto"/>
            <w:noWrap/>
            <w:vAlign w:val="bottom"/>
            <w:hideMark/>
          </w:tcPr>
          <w:p w14:paraId="1DD9D021"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PENSIONES Y JUBILACIONES</w:t>
            </w:r>
          </w:p>
        </w:tc>
        <w:tc>
          <w:tcPr>
            <w:tcW w:w="1875" w:type="dxa"/>
            <w:tcBorders>
              <w:top w:val="nil"/>
              <w:left w:val="nil"/>
              <w:bottom w:val="single" w:sz="4" w:space="0" w:color="auto"/>
              <w:right w:val="single" w:sz="4" w:space="0" w:color="auto"/>
            </w:tcBorders>
            <w:shd w:val="clear" w:color="auto" w:fill="auto"/>
            <w:noWrap/>
            <w:vAlign w:val="bottom"/>
            <w:hideMark/>
          </w:tcPr>
          <w:p w14:paraId="48123A8F" w14:textId="77777777" w:rsidR="00D33D9C" w:rsidRDefault="00D33D9C" w:rsidP="00CA18A3">
            <w:pPr>
              <w:rPr>
                <w:rFonts w:ascii="Calibri" w:hAnsi="Calibri" w:cs="Calibri"/>
                <w:color w:val="000000"/>
                <w:sz w:val="22"/>
                <w:szCs w:val="22"/>
              </w:rPr>
            </w:pPr>
            <w:r>
              <w:rPr>
                <w:rFonts w:ascii="Calibri" w:hAnsi="Calibri" w:cs="Calibri"/>
                <w:color w:val="000000"/>
                <w:sz w:val="22"/>
                <w:szCs w:val="22"/>
              </w:rPr>
              <w:t> </w:t>
            </w:r>
          </w:p>
        </w:tc>
      </w:tr>
    </w:tbl>
    <w:p w14:paraId="5F1682DF" w14:textId="77777777" w:rsidR="00D33D9C" w:rsidRDefault="00D33D9C" w:rsidP="00D33D9C">
      <w:pPr>
        <w:tabs>
          <w:tab w:val="left" w:pos="709"/>
        </w:tabs>
      </w:pPr>
    </w:p>
    <w:p w14:paraId="7DA78CC9" w14:textId="77777777" w:rsidR="00D33D9C" w:rsidRDefault="00D33D9C" w:rsidP="00D33D9C">
      <w:pPr>
        <w:tabs>
          <w:tab w:val="left" w:pos="709"/>
        </w:tabs>
      </w:pPr>
    </w:p>
    <w:p w14:paraId="1FD0EAD1" w14:textId="77777777" w:rsidR="00D33D9C" w:rsidRDefault="00D33D9C" w:rsidP="00D33D9C">
      <w:pPr>
        <w:tabs>
          <w:tab w:val="left" w:pos="709"/>
        </w:tabs>
      </w:pPr>
    </w:p>
    <w:p w14:paraId="2CCD07B4" w14:textId="77777777" w:rsidR="00D33D9C" w:rsidRDefault="00D33D9C" w:rsidP="00D33D9C">
      <w:pPr>
        <w:tabs>
          <w:tab w:val="left" w:pos="709"/>
        </w:tabs>
      </w:pPr>
    </w:p>
    <w:p w14:paraId="50AD4B92" w14:textId="77777777" w:rsidR="00D33D9C" w:rsidRDefault="00D33D9C" w:rsidP="00D33D9C">
      <w:pPr>
        <w:tabs>
          <w:tab w:val="left" w:pos="709"/>
        </w:tabs>
      </w:pPr>
    </w:p>
    <w:p w14:paraId="23390F4F" w14:textId="3D055CEA" w:rsidR="00D33D9C" w:rsidRDefault="00D33D9C" w:rsidP="00D33D9C">
      <w:pPr>
        <w:tabs>
          <w:tab w:val="left" w:pos="709"/>
        </w:tabs>
      </w:pPr>
    </w:p>
    <w:p w14:paraId="11CA5713" w14:textId="77777777" w:rsidR="00C26859" w:rsidRDefault="00C26859" w:rsidP="00D33D9C">
      <w:pPr>
        <w:tabs>
          <w:tab w:val="left" w:pos="709"/>
        </w:tabs>
      </w:pPr>
    </w:p>
    <w:p w14:paraId="5F0D196C" w14:textId="77777777" w:rsidR="00D33D9C" w:rsidRDefault="00D33D9C" w:rsidP="00D33D9C">
      <w:pPr>
        <w:tabs>
          <w:tab w:val="left" w:pos="709"/>
        </w:tabs>
      </w:pPr>
    </w:p>
    <w:p w14:paraId="14952844" w14:textId="77777777" w:rsidR="00D33D9C" w:rsidRDefault="00D33D9C" w:rsidP="00D33D9C">
      <w:pPr>
        <w:tabs>
          <w:tab w:val="left" w:pos="709"/>
        </w:tabs>
        <w:rPr>
          <w:b/>
          <w:bCs/>
        </w:rPr>
      </w:pPr>
      <w:r w:rsidRPr="0037627B">
        <w:rPr>
          <w:b/>
          <w:bCs/>
        </w:rPr>
        <w:lastRenderedPageBreak/>
        <w:t xml:space="preserve">10- INFORMACION SOBRE LA DEUDA Y EL REPORTE ANALITICO DE LA </w:t>
      </w:r>
    </w:p>
    <w:p w14:paraId="39367EFD" w14:textId="77777777" w:rsidR="00D33D9C" w:rsidRPr="0037627B" w:rsidRDefault="00D33D9C" w:rsidP="00D33D9C">
      <w:pPr>
        <w:tabs>
          <w:tab w:val="left" w:pos="709"/>
        </w:tabs>
        <w:rPr>
          <w:b/>
          <w:bCs/>
        </w:rPr>
      </w:pPr>
      <w:r>
        <w:rPr>
          <w:b/>
          <w:bCs/>
        </w:rPr>
        <w:t xml:space="preserve">       </w:t>
      </w:r>
      <w:r w:rsidRPr="0037627B">
        <w:rPr>
          <w:b/>
          <w:bCs/>
        </w:rPr>
        <w:t>DEUDA:</w:t>
      </w:r>
    </w:p>
    <w:p w14:paraId="7AB271EB" w14:textId="77777777" w:rsidR="00D33D9C" w:rsidRPr="0037627B" w:rsidRDefault="00D33D9C" w:rsidP="00D33D9C">
      <w:pPr>
        <w:tabs>
          <w:tab w:val="left" w:pos="709"/>
        </w:tabs>
        <w:rPr>
          <w:b/>
          <w:bCs/>
        </w:rPr>
      </w:pPr>
    </w:p>
    <w:p w14:paraId="2AC9458D" w14:textId="77777777" w:rsidR="00D33D9C" w:rsidRDefault="00D33D9C" w:rsidP="00D33D9C">
      <w:pPr>
        <w:tabs>
          <w:tab w:val="left" w:pos="709"/>
        </w:tabs>
      </w:pPr>
    </w:p>
    <w:p w14:paraId="067DEB66" w14:textId="77777777" w:rsidR="00D33D9C" w:rsidRDefault="00D33D9C" w:rsidP="00D33D9C">
      <w:pPr>
        <w:numPr>
          <w:ilvl w:val="0"/>
          <w:numId w:val="42"/>
        </w:numPr>
        <w:tabs>
          <w:tab w:val="left" w:pos="709"/>
        </w:tabs>
      </w:pPr>
      <w:r>
        <w:t xml:space="preserve">UTILIZAR AL MENOS LOS SIGUIENTES </w:t>
      </w:r>
      <w:proofErr w:type="gramStart"/>
      <w:r>
        <w:t>INDICADORES :</w:t>
      </w:r>
      <w:proofErr w:type="gramEnd"/>
      <w:r>
        <w:t xml:space="preserve"> DEUDA RESPECTO AL  PIB    Y   DEUDA  RESPECTO  A  LA  RECAUDACION  TOMANDO, COMO MINIMO, UN PERIODO IGUAL O MENOS A 5 AÑOS.</w:t>
      </w:r>
    </w:p>
    <w:p w14:paraId="27BC4BDF" w14:textId="77777777" w:rsidR="00D33D9C" w:rsidRDefault="00D33D9C" w:rsidP="00D33D9C">
      <w:pPr>
        <w:tabs>
          <w:tab w:val="left" w:pos="709"/>
        </w:tabs>
      </w:pPr>
    </w:p>
    <w:p w14:paraId="7DB77D1B" w14:textId="77777777" w:rsidR="00D33D9C" w:rsidRDefault="00D33D9C" w:rsidP="00D33D9C">
      <w:pPr>
        <w:numPr>
          <w:ilvl w:val="0"/>
          <w:numId w:val="42"/>
        </w:numPr>
        <w:tabs>
          <w:tab w:val="left" w:pos="709"/>
        </w:tabs>
      </w:pPr>
      <w:r>
        <w:t xml:space="preserve">INFORMACION    DE     MANERA      AGRUPADA    POR     TIPO   DE   VALOR GUBERNAMENTAL      O       INSTRUMENTO    </w:t>
      </w:r>
      <w:proofErr w:type="gramStart"/>
      <w:r>
        <w:t>FINANCIERO  EN</w:t>
      </w:r>
      <w:proofErr w:type="gramEnd"/>
      <w:r>
        <w:t xml:space="preserve">  LA  QUE  SE CONSIDEREN INTERESES, COMISIONES, TASA, PERFIL DE VENCIMIENTO Y OTROS GASTOS DE LA DEUDA. </w:t>
      </w:r>
    </w:p>
    <w:p w14:paraId="03475F83" w14:textId="77777777" w:rsidR="00D33D9C" w:rsidRDefault="00D33D9C" w:rsidP="00D33D9C">
      <w:pPr>
        <w:pStyle w:val="Prrafodelista"/>
      </w:pPr>
    </w:p>
    <w:p w14:paraId="6427CAE0" w14:textId="77777777" w:rsidR="00D33D9C" w:rsidRDefault="00D33D9C" w:rsidP="00D33D9C">
      <w:pPr>
        <w:numPr>
          <w:ilvl w:val="0"/>
          <w:numId w:val="32"/>
        </w:numPr>
        <w:tabs>
          <w:tab w:val="left" w:pos="709"/>
        </w:tabs>
      </w:pPr>
      <w:r>
        <w:t xml:space="preserve">SE </w:t>
      </w:r>
      <w:proofErr w:type="gramStart"/>
      <w:r>
        <w:t>ANEXARA</w:t>
      </w:r>
      <w:proofErr w:type="gramEnd"/>
      <w:r>
        <w:t xml:space="preserve"> LA INFORMACION EN LAS NOTAS DE DESGLOCE.</w:t>
      </w:r>
    </w:p>
    <w:p w14:paraId="659EEC9C" w14:textId="77777777" w:rsidR="00D33D9C" w:rsidRDefault="00D33D9C" w:rsidP="00D33D9C">
      <w:pPr>
        <w:tabs>
          <w:tab w:val="left" w:pos="709"/>
        </w:tabs>
      </w:pPr>
    </w:p>
    <w:p w14:paraId="1CE80978" w14:textId="77777777" w:rsidR="00D33D9C" w:rsidRPr="0037627B" w:rsidRDefault="00D33D9C" w:rsidP="00D33D9C">
      <w:pPr>
        <w:tabs>
          <w:tab w:val="left" w:pos="709"/>
        </w:tabs>
        <w:rPr>
          <w:b/>
          <w:bCs/>
        </w:rPr>
      </w:pPr>
      <w:r w:rsidRPr="0037627B">
        <w:rPr>
          <w:b/>
          <w:bCs/>
        </w:rPr>
        <w:t>11- CALIFICACIONES OTORGADAS</w:t>
      </w:r>
    </w:p>
    <w:p w14:paraId="0CC0108C" w14:textId="77777777" w:rsidR="00D33D9C" w:rsidRDefault="00D33D9C" w:rsidP="00D33D9C">
      <w:pPr>
        <w:tabs>
          <w:tab w:val="left" w:pos="709"/>
        </w:tabs>
      </w:pPr>
    </w:p>
    <w:p w14:paraId="3F477711" w14:textId="77777777" w:rsidR="00D33D9C" w:rsidRDefault="00D33D9C" w:rsidP="00D33D9C">
      <w:pPr>
        <w:tabs>
          <w:tab w:val="left" w:pos="709"/>
        </w:tabs>
        <w:jc w:val="both"/>
      </w:pPr>
      <w:r>
        <w:t>INFORMAR, TANTO DEL ENTE PUBLICO COMO CUALQUIER TRANSACCION REALIZADA, QUE HAYA SIDO SUJETA A UNA CALIFICACION CREDITICIA:</w:t>
      </w:r>
    </w:p>
    <w:p w14:paraId="33AFA776" w14:textId="77777777" w:rsidR="00D33D9C" w:rsidRDefault="00D33D9C" w:rsidP="00D33D9C">
      <w:pPr>
        <w:tabs>
          <w:tab w:val="left" w:pos="709"/>
        </w:tabs>
        <w:jc w:val="both"/>
      </w:pPr>
    </w:p>
    <w:p w14:paraId="74B81D00" w14:textId="77777777" w:rsidR="00D33D9C" w:rsidRDefault="00D33D9C" w:rsidP="00D33D9C">
      <w:pPr>
        <w:tabs>
          <w:tab w:val="left" w:pos="709"/>
        </w:tabs>
      </w:pPr>
      <w:r>
        <w:t xml:space="preserve">          ESTA NOTA NO LE APLICA AL ENTE PUBLICO.</w:t>
      </w:r>
    </w:p>
    <w:p w14:paraId="563D7F9C" w14:textId="77777777" w:rsidR="00D33D9C" w:rsidRDefault="00D33D9C" w:rsidP="00D33D9C">
      <w:pPr>
        <w:tabs>
          <w:tab w:val="left" w:pos="709"/>
        </w:tabs>
      </w:pPr>
    </w:p>
    <w:p w14:paraId="10557232" w14:textId="77777777" w:rsidR="00D33D9C" w:rsidRPr="0037627B" w:rsidRDefault="00D33D9C" w:rsidP="00D33D9C">
      <w:pPr>
        <w:tabs>
          <w:tab w:val="left" w:pos="709"/>
        </w:tabs>
        <w:rPr>
          <w:b/>
          <w:bCs/>
        </w:rPr>
      </w:pPr>
      <w:r w:rsidRPr="0037627B">
        <w:rPr>
          <w:b/>
          <w:bCs/>
        </w:rPr>
        <w:t>12- PROCESO DE MEJORA</w:t>
      </w:r>
    </w:p>
    <w:p w14:paraId="390A9892" w14:textId="77777777" w:rsidR="00D33D9C" w:rsidRPr="0037627B" w:rsidRDefault="00D33D9C" w:rsidP="00D33D9C">
      <w:pPr>
        <w:tabs>
          <w:tab w:val="left" w:pos="709"/>
        </w:tabs>
        <w:rPr>
          <w:b/>
          <w:bCs/>
        </w:rPr>
      </w:pPr>
    </w:p>
    <w:p w14:paraId="668BD98D" w14:textId="77777777" w:rsidR="00D33D9C" w:rsidRDefault="00D33D9C" w:rsidP="00D33D9C">
      <w:pPr>
        <w:tabs>
          <w:tab w:val="left" w:pos="709"/>
        </w:tabs>
      </w:pPr>
      <w:r>
        <w:t xml:space="preserve">SE </w:t>
      </w:r>
      <w:proofErr w:type="gramStart"/>
      <w:r>
        <w:t>INFORMARA</w:t>
      </w:r>
      <w:proofErr w:type="gramEnd"/>
      <w:r>
        <w:t xml:space="preserve"> DE:</w:t>
      </w:r>
    </w:p>
    <w:p w14:paraId="1E25DF20" w14:textId="77777777" w:rsidR="00D33D9C" w:rsidRDefault="00D33D9C" w:rsidP="00D33D9C">
      <w:pPr>
        <w:tabs>
          <w:tab w:val="left" w:pos="709"/>
        </w:tabs>
      </w:pPr>
    </w:p>
    <w:p w14:paraId="2DED8D7E" w14:textId="77777777" w:rsidR="00D33D9C" w:rsidRDefault="00D33D9C" w:rsidP="00D33D9C">
      <w:pPr>
        <w:numPr>
          <w:ilvl w:val="0"/>
          <w:numId w:val="44"/>
        </w:numPr>
        <w:tabs>
          <w:tab w:val="left" w:pos="709"/>
        </w:tabs>
      </w:pPr>
      <w:r>
        <w:t xml:space="preserve"> PRINCIPALES POLITICAS DE CONTROL INTERNO:</w:t>
      </w:r>
    </w:p>
    <w:p w14:paraId="0D59DD77" w14:textId="77777777" w:rsidR="00D33D9C" w:rsidRDefault="00D33D9C" w:rsidP="00D33D9C">
      <w:pPr>
        <w:tabs>
          <w:tab w:val="left" w:pos="709"/>
        </w:tabs>
        <w:ind w:left="780"/>
      </w:pPr>
      <w:r>
        <w:t>CRITERIOS DE RACIONALIDAD, AUSTERIDAD Y DISCIPLINA PRESUPUESTAL PARA EL EJERCICIO FISCAL 2025 A LA CAPAT</w:t>
      </w:r>
    </w:p>
    <w:p w14:paraId="4B91C4AB" w14:textId="77777777" w:rsidR="00D33D9C" w:rsidRDefault="00D33D9C" w:rsidP="00D33D9C">
      <w:pPr>
        <w:tabs>
          <w:tab w:val="left" w:pos="709"/>
        </w:tabs>
      </w:pPr>
    </w:p>
    <w:p w14:paraId="3232B4EE" w14:textId="77777777" w:rsidR="00D33D9C" w:rsidRDefault="00D33D9C" w:rsidP="00D33D9C">
      <w:pPr>
        <w:numPr>
          <w:ilvl w:val="0"/>
          <w:numId w:val="44"/>
        </w:numPr>
        <w:tabs>
          <w:tab w:val="left" w:pos="709"/>
        </w:tabs>
      </w:pPr>
      <w:r>
        <w:t xml:space="preserve"> MEDIDAS DE DESEMPEÑO FINANCIERO, METAS Y ALCANCE:</w:t>
      </w:r>
    </w:p>
    <w:p w14:paraId="5E53DC03" w14:textId="77777777" w:rsidR="00D33D9C" w:rsidRDefault="00D33D9C" w:rsidP="00D33D9C">
      <w:pPr>
        <w:tabs>
          <w:tab w:val="left" w:pos="709"/>
        </w:tabs>
        <w:ind w:left="780"/>
      </w:pPr>
      <w:r>
        <w:t xml:space="preserve">EVALUACION AL DESEMPEÑO INSTITUCIONAL </w:t>
      </w:r>
    </w:p>
    <w:p w14:paraId="522C38DA" w14:textId="77777777" w:rsidR="00D33D9C" w:rsidRDefault="00D33D9C" w:rsidP="00D33D9C">
      <w:pPr>
        <w:tabs>
          <w:tab w:val="left" w:pos="709"/>
        </w:tabs>
      </w:pPr>
    </w:p>
    <w:p w14:paraId="058DF444" w14:textId="77777777" w:rsidR="00D33D9C" w:rsidRPr="00056BDB" w:rsidRDefault="00D33D9C" w:rsidP="00D33D9C">
      <w:pPr>
        <w:tabs>
          <w:tab w:val="left" w:pos="709"/>
        </w:tabs>
        <w:rPr>
          <w:b/>
          <w:bCs/>
        </w:rPr>
      </w:pPr>
      <w:r w:rsidRPr="00056BDB">
        <w:rPr>
          <w:b/>
          <w:bCs/>
        </w:rPr>
        <w:t>13- INFORMACION POR SEGMENTOS</w:t>
      </w:r>
    </w:p>
    <w:p w14:paraId="31E08BDA" w14:textId="77777777" w:rsidR="00D33D9C" w:rsidRPr="00056BDB" w:rsidRDefault="00D33D9C" w:rsidP="00D33D9C">
      <w:pPr>
        <w:tabs>
          <w:tab w:val="left" w:pos="709"/>
        </w:tabs>
        <w:rPr>
          <w:b/>
          <w:bCs/>
        </w:rPr>
      </w:pPr>
    </w:p>
    <w:p w14:paraId="0E61F80D" w14:textId="77777777" w:rsidR="00D33D9C" w:rsidRDefault="00D33D9C" w:rsidP="00D33D9C">
      <w:pPr>
        <w:tabs>
          <w:tab w:val="left" w:pos="709"/>
        </w:tabs>
        <w:jc w:val="both"/>
      </w:pPr>
      <w:r>
        <w:t xml:space="preserve">CUANDO SE CONSIDERE NECESARIO SE PODRA RELEVAR LA INFORMACION FINANCIERA DE MANERA SEGMENTADA DEBIDO A LA DIVERSIDAD DE LAS ACTIVIDADES Y OPERACIONES QUE REALIZAN LOS ENTES PUBLICOS, YA QUE LA MISMA PROPORCIONA INFORMACION ACERCA DE LAS DIFERENTES ACTIVIDADES OPERATIVAS EN LAS CUALES PARTICIPA, DE LOS PRODUCTOS O SERVICIOS QUE MANEJA, DE LAS DIFERENTES AREAS GEOGRAFICAS, DE LOS GRUPOS HOMOGENEOS CON EL OBJETIVO DE ENTENDER EL DESEMPEÑO DEL ENTE, EVALUAR MEJOR LOS RIESGOS Y BENEFICIOS DEL MISMO; Y ENTENDERLO COMO UN TODO Y SUS PARTES INTEGRANTES. </w:t>
      </w:r>
    </w:p>
    <w:p w14:paraId="5F75B3A2" w14:textId="77777777" w:rsidR="00D33D9C" w:rsidRDefault="00D33D9C" w:rsidP="00D33D9C">
      <w:pPr>
        <w:tabs>
          <w:tab w:val="left" w:pos="709"/>
        </w:tabs>
        <w:jc w:val="both"/>
      </w:pPr>
      <w:r>
        <w:t>CONSECUENTEMENTE, ESTA INFORMACION CONTRIBUYE AL ANALISIS MAS PRECISO DE LA SITUACION FINANCIERA, GRADOS Y FUENTES DE RIESGO Y CRECIMIENTO POTENCIAL DE NEGOCIOS.</w:t>
      </w:r>
    </w:p>
    <w:p w14:paraId="41792E6F" w14:textId="77777777" w:rsidR="00D33D9C" w:rsidRDefault="00D33D9C" w:rsidP="00D33D9C">
      <w:pPr>
        <w:tabs>
          <w:tab w:val="left" w:pos="709"/>
        </w:tabs>
        <w:jc w:val="both"/>
      </w:pPr>
      <w:r>
        <w:t>ESTA NOTA NO LE APLICA AL ENTE PUBLICO</w:t>
      </w:r>
    </w:p>
    <w:p w14:paraId="60F73755" w14:textId="77777777" w:rsidR="00D33D9C" w:rsidRDefault="00D33D9C" w:rsidP="00D33D9C">
      <w:pPr>
        <w:tabs>
          <w:tab w:val="left" w:pos="709"/>
        </w:tabs>
      </w:pPr>
    </w:p>
    <w:p w14:paraId="07129E03" w14:textId="77777777" w:rsidR="00D33D9C" w:rsidRDefault="00D33D9C" w:rsidP="00D33D9C">
      <w:pPr>
        <w:tabs>
          <w:tab w:val="left" w:pos="709"/>
        </w:tabs>
      </w:pPr>
    </w:p>
    <w:p w14:paraId="70447C4E" w14:textId="1A7B341E" w:rsidR="00D33D9C" w:rsidRDefault="00D33D9C" w:rsidP="00D33D9C">
      <w:pPr>
        <w:tabs>
          <w:tab w:val="left" w:pos="709"/>
        </w:tabs>
      </w:pPr>
    </w:p>
    <w:p w14:paraId="038B2FEE" w14:textId="77777777" w:rsidR="00C26859" w:rsidRDefault="00C26859" w:rsidP="00D33D9C">
      <w:pPr>
        <w:tabs>
          <w:tab w:val="left" w:pos="709"/>
        </w:tabs>
      </w:pPr>
    </w:p>
    <w:p w14:paraId="0E61A46A" w14:textId="77777777" w:rsidR="00D33D9C" w:rsidRPr="00CE2B8F" w:rsidRDefault="00D33D9C" w:rsidP="00D33D9C">
      <w:pPr>
        <w:tabs>
          <w:tab w:val="left" w:pos="709"/>
        </w:tabs>
        <w:rPr>
          <w:b/>
          <w:bCs/>
        </w:rPr>
      </w:pPr>
      <w:r w:rsidRPr="00CE2B8F">
        <w:rPr>
          <w:b/>
          <w:bCs/>
        </w:rPr>
        <w:lastRenderedPageBreak/>
        <w:t>14- EVENTOS POSTERIORES AL CIERRE</w:t>
      </w:r>
    </w:p>
    <w:p w14:paraId="52ED3586" w14:textId="77777777" w:rsidR="00D33D9C" w:rsidRDefault="00D33D9C" w:rsidP="00D33D9C">
      <w:pPr>
        <w:tabs>
          <w:tab w:val="left" w:pos="709"/>
        </w:tabs>
      </w:pPr>
    </w:p>
    <w:p w14:paraId="712B264D" w14:textId="77777777" w:rsidR="00D33D9C" w:rsidRDefault="00D33D9C" w:rsidP="00D33D9C">
      <w:pPr>
        <w:tabs>
          <w:tab w:val="left" w:pos="709"/>
        </w:tabs>
        <w:jc w:val="both"/>
      </w:pPr>
      <w:r>
        <w:t>EL ENTE PUBLICO INFORMARA EL EFECTO EN SUS ESTADOS FINANCIEROS DE AQUELLOS HECHOS OCURRIDOS EN EL PERIODO POSTERIOR AL QUE INFORMA, QUE PROPORCIONA MAYOR EVIDENCIA SOBRE EVENTOS QUE LE AFECTAN ECONOMICAMENTE Y QUE NO SE CONOCIAN A LA FECHA DEL CIERRE.</w:t>
      </w:r>
    </w:p>
    <w:p w14:paraId="1F6942E6" w14:textId="77777777" w:rsidR="00D33D9C" w:rsidRDefault="00D33D9C" w:rsidP="00D33D9C">
      <w:pPr>
        <w:tabs>
          <w:tab w:val="left" w:pos="709"/>
        </w:tabs>
      </w:pPr>
    </w:p>
    <w:p w14:paraId="24382CD3" w14:textId="77777777" w:rsidR="00D33D9C" w:rsidRPr="00CE2B8F" w:rsidRDefault="00D33D9C" w:rsidP="00D33D9C">
      <w:pPr>
        <w:tabs>
          <w:tab w:val="left" w:pos="709"/>
        </w:tabs>
        <w:rPr>
          <w:b/>
          <w:bCs/>
        </w:rPr>
      </w:pPr>
      <w:r w:rsidRPr="00CE2B8F">
        <w:rPr>
          <w:b/>
          <w:bCs/>
        </w:rPr>
        <w:t>15-PARTES RELACIONADAS</w:t>
      </w:r>
    </w:p>
    <w:p w14:paraId="1A1C6821" w14:textId="77777777" w:rsidR="00D33D9C" w:rsidRDefault="00D33D9C" w:rsidP="00D33D9C">
      <w:pPr>
        <w:tabs>
          <w:tab w:val="left" w:pos="709"/>
        </w:tabs>
      </w:pPr>
    </w:p>
    <w:p w14:paraId="4ED38CC9" w14:textId="77777777" w:rsidR="00D33D9C" w:rsidRDefault="00D33D9C" w:rsidP="00D33D9C">
      <w:pPr>
        <w:tabs>
          <w:tab w:val="left" w:pos="709"/>
        </w:tabs>
        <w:jc w:val="both"/>
      </w:pPr>
      <w:r>
        <w:t>SE DEBE ESTABLECER POR ESCRITO QUE NO EXISTEN PARTES RELACIONADAS QUE PUEDIERAN EJERCER INFLUENCIA SIGNIFICATIVA SOBRE LA TOMA DE DECISIONES FINANCIERAS Y OPERATIVAS:</w:t>
      </w:r>
    </w:p>
    <w:p w14:paraId="24CCC9D9" w14:textId="77777777" w:rsidR="00D33D9C" w:rsidRDefault="00D33D9C" w:rsidP="00D33D9C">
      <w:pPr>
        <w:tabs>
          <w:tab w:val="left" w:pos="709"/>
        </w:tabs>
        <w:jc w:val="both"/>
      </w:pPr>
      <w:r>
        <w:t>ESTA NOTA NO LE APLICA AL ENTE PUBLICO</w:t>
      </w:r>
    </w:p>
    <w:p w14:paraId="5F68409A" w14:textId="77777777" w:rsidR="00D33D9C" w:rsidRDefault="00D33D9C" w:rsidP="00D33D9C">
      <w:pPr>
        <w:tabs>
          <w:tab w:val="left" w:pos="709"/>
        </w:tabs>
      </w:pPr>
    </w:p>
    <w:p w14:paraId="3D834BAE" w14:textId="77777777" w:rsidR="00D33D9C" w:rsidRPr="00CE2B8F" w:rsidRDefault="00D33D9C" w:rsidP="00D33D9C">
      <w:pPr>
        <w:tabs>
          <w:tab w:val="left" w:pos="3435"/>
        </w:tabs>
        <w:rPr>
          <w:b/>
          <w:bCs/>
        </w:rPr>
      </w:pPr>
      <w:r w:rsidRPr="00CE2B8F">
        <w:rPr>
          <w:b/>
          <w:bCs/>
        </w:rPr>
        <w:t xml:space="preserve">16-RESPONSABILIDAD SOBRE LA PRESENTACION RAZONABLE DE LA  </w:t>
      </w:r>
    </w:p>
    <w:p w14:paraId="70FB3616" w14:textId="77777777" w:rsidR="00D33D9C" w:rsidRPr="00CE2B8F" w:rsidRDefault="00D33D9C" w:rsidP="00D33D9C">
      <w:pPr>
        <w:tabs>
          <w:tab w:val="left" w:pos="3435"/>
        </w:tabs>
        <w:rPr>
          <w:b/>
          <w:bCs/>
        </w:rPr>
      </w:pPr>
      <w:r w:rsidRPr="00CE2B8F">
        <w:rPr>
          <w:b/>
          <w:bCs/>
        </w:rPr>
        <w:t xml:space="preserve">      INFORMACION CONTABLE </w:t>
      </w:r>
    </w:p>
    <w:p w14:paraId="7056EF10" w14:textId="77777777" w:rsidR="00D33D9C" w:rsidRPr="00CE2B8F" w:rsidRDefault="00D33D9C" w:rsidP="00D33D9C">
      <w:pPr>
        <w:tabs>
          <w:tab w:val="left" w:pos="3435"/>
        </w:tabs>
        <w:rPr>
          <w:b/>
          <w:bCs/>
        </w:rPr>
      </w:pPr>
    </w:p>
    <w:p w14:paraId="521E296E" w14:textId="77777777" w:rsidR="00D33D9C" w:rsidRDefault="00D33D9C" w:rsidP="00D33D9C">
      <w:pPr>
        <w:tabs>
          <w:tab w:val="left" w:pos="3435"/>
        </w:tabs>
        <w:jc w:val="both"/>
        <w:rPr>
          <w:i/>
          <w:iCs/>
        </w:rPr>
      </w:pPr>
      <w:r>
        <w:t xml:space="preserve">LA INFORMACION CONTABLE ESTA FIRMADA EN CADA PAGINA DE LA MISMA Y SE INCLUYE AL FINAL LA SIGUIENTE LEYENDA </w:t>
      </w:r>
      <w:proofErr w:type="gramStart"/>
      <w:r w:rsidRPr="00CE2B8F">
        <w:rPr>
          <w:i/>
          <w:iCs/>
        </w:rPr>
        <w:t>“ BAJO</w:t>
      </w:r>
      <w:proofErr w:type="gramEnd"/>
      <w:r w:rsidRPr="00CE2B8F">
        <w:rPr>
          <w:i/>
          <w:iCs/>
        </w:rPr>
        <w:t xml:space="preserve"> PROTESTA DE DECIR VERDAD DECLARAMOS QUE LOS ESTADOS FINANCIEROS Y SUS NOTAS, SON RAZONABLEMENTE CORRECTOS Y SON RESPONSABILIDAD DEL EMISOR”</w:t>
      </w:r>
    </w:p>
    <w:p w14:paraId="6A283B19" w14:textId="77777777" w:rsidR="00D33D9C" w:rsidRDefault="00D33D9C" w:rsidP="00D33D9C">
      <w:pPr>
        <w:tabs>
          <w:tab w:val="left" w:pos="3435"/>
        </w:tabs>
        <w:rPr>
          <w:i/>
          <w:iCs/>
        </w:rPr>
      </w:pPr>
    </w:p>
    <w:p w14:paraId="24701BA1" w14:textId="77777777" w:rsidR="00D33D9C" w:rsidRDefault="00D33D9C" w:rsidP="00D33D9C">
      <w:pPr>
        <w:tabs>
          <w:tab w:val="left" w:pos="3435"/>
        </w:tabs>
        <w:rPr>
          <w:i/>
          <w:iCs/>
        </w:rPr>
      </w:pPr>
    </w:p>
    <w:p w14:paraId="7BE0B864" w14:textId="77777777" w:rsidR="00D33D9C" w:rsidRDefault="00D33D9C" w:rsidP="00D33D9C">
      <w:pPr>
        <w:tabs>
          <w:tab w:val="left" w:pos="3435"/>
        </w:tabs>
        <w:rPr>
          <w:i/>
          <w:iCs/>
        </w:rPr>
      </w:pPr>
    </w:p>
    <w:p w14:paraId="770ECA69" w14:textId="77777777" w:rsidR="00D33D9C" w:rsidRDefault="00D33D9C" w:rsidP="00D33D9C">
      <w:pPr>
        <w:tabs>
          <w:tab w:val="left" w:pos="3435"/>
        </w:tabs>
        <w:rPr>
          <w:i/>
          <w:iCs/>
        </w:rPr>
      </w:pPr>
    </w:p>
    <w:p w14:paraId="0D78288A" w14:textId="77777777" w:rsidR="00D33D9C" w:rsidRPr="00E85AD7" w:rsidRDefault="00D33D9C" w:rsidP="00D33D9C">
      <w:pPr>
        <w:tabs>
          <w:tab w:val="left" w:pos="3435"/>
        </w:tabs>
        <w:rPr>
          <w:b/>
          <w:bCs/>
          <w:sz w:val="20"/>
          <w:szCs w:val="20"/>
        </w:rPr>
      </w:pPr>
      <w:r>
        <w:rPr>
          <w:i/>
          <w:iCs/>
        </w:rPr>
        <w:t xml:space="preserve">              </w:t>
      </w:r>
      <w:r w:rsidRPr="00E85AD7">
        <w:rPr>
          <w:b/>
          <w:bCs/>
          <w:sz w:val="20"/>
          <w:szCs w:val="20"/>
        </w:rPr>
        <w:t xml:space="preserve"> ELABORADO POR                                                                 REVISADO POR</w:t>
      </w:r>
    </w:p>
    <w:p w14:paraId="55B7FC7D" w14:textId="77777777" w:rsidR="00D33D9C" w:rsidRPr="00E85AD7" w:rsidRDefault="00D33D9C" w:rsidP="00D33D9C">
      <w:pPr>
        <w:tabs>
          <w:tab w:val="left" w:pos="3435"/>
        </w:tabs>
        <w:rPr>
          <w:b/>
          <w:bCs/>
          <w:sz w:val="20"/>
          <w:szCs w:val="20"/>
        </w:rPr>
      </w:pPr>
    </w:p>
    <w:p w14:paraId="0E5E36C2" w14:textId="77777777" w:rsidR="00D33D9C" w:rsidRPr="00E85AD7" w:rsidRDefault="00D33D9C" w:rsidP="00D33D9C">
      <w:pPr>
        <w:tabs>
          <w:tab w:val="left" w:pos="3435"/>
        </w:tabs>
        <w:rPr>
          <w:b/>
          <w:bCs/>
          <w:sz w:val="20"/>
          <w:szCs w:val="20"/>
        </w:rPr>
      </w:pPr>
    </w:p>
    <w:p w14:paraId="4F6760CE" w14:textId="77777777" w:rsidR="00D33D9C" w:rsidRPr="00E85AD7" w:rsidRDefault="00D33D9C" w:rsidP="00D33D9C">
      <w:pPr>
        <w:tabs>
          <w:tab w:val="left" w:pos="3435"/>
        </w:tabs>
        <w:rPr>
          <w:b/>
          <w:bCs/>
          <w:sz w:val="20"/>
          <w:szCs w:val="20"/>
        </w:rPr>
      </w:pPr>
    </w:p>
    <w:p w14:paraId="4BF99EBE" w14:textId="77777777" w:rsidR="00D33D9C" w:rsidRPr="00E85AD7" w:rsidRDefault="00D33D9C" w:rsidP="00D33D9C">
      <w:pPr>
        <w:tabs>
          <w:tab w:val="left" w:pos="3435"/>
        </w:tabs>
        <w:rPr>
          <w:b/>
          <w:bCs/>
          <w:sz w:val="20"/>
          <w:szCs w:val="20"/>
        </w:rPr>
      </w:pPr>
    </w:p>
    <w:p w14:paraId="424BCC0B" w14:textId="77777777" w:rsidR="00D33D9C" w:rsidRPr="00E85AD7" w:rsidRDefault="00D33D9C" w:rsidP="00D33D9C">
      <w:pPr>
        <w:tabs>
          <w:tab w:val="left" w:pos="3435"/>
        </w:tabs>
        <w:rPr>
          <w:b/>
          <w:bCs/>
          <w:sz w:val="20"/>
          <w:szCs w:val="20"/>
        </w:rPr>
      </w:pPr>
      <w:r w:rsidRPr="00E85AD7">
        <w:rPr>
          <w:b/>
          <w:bCs/>
          <w:sz w:val="20"/>
          <w:szCs w:val="20"/>
        </w:rPr>
        <w:t xml:space="preserve">CP. JOSE DANIEL MACEDO FLORES                                LIC. YESENIA FIGUEROA CARRANZA </w:t>
      </w:r>
    </w:p>
    <w:p w14:paraId="70DFA6D9" w14:textId="77777777" w:rsidR="00D33D9C" w:rsidRPr="00E85AD7" w:rsidRDefault="00D33D9C" w:rsidP="00D33D9C">
      <w:pPr>
        <w:tabs>
          <w:tab w:val="left" w:pos="3435"/>
        </w:tabs>
        <w:rPr>
          <w:b/>
          <w:bCs/>
          <w:sz w:val="20"/>
          <w:szCs w:val="20"/>
        </w:rPr>
      </w:pPr>
      <w:r w:rsidRPr="00E85AD7">
        <w:rPr>
          <w:b/>
          <w:bCs/>
          <w:sz w:val="20"/>
          <w:szCs w:val="20"/>
        </w:rPr>
        <w:t xml:space="preserve">    ENCARGADO DE TESORERIA                           DIRECTORA DE ADMINISTRACION Y FINANZAS</w:t>
      </w:r>
    </w:p>
    <w:p w14:paraId="4F10BF67" w14:textId="77777777" w:rsidR="00D33D9C" w:rsidRDefault="00D33D9C" w:rsidP="00D33D9C">
      <w:pPr>
        <w:tabs>
          <w:tab w:val="left" w:pos="3435"/>
        </w:tabs>
        <w:rPr>
          <w:b/>
          <w:bCs/>
          <w:sz w:val="20"/>
          <w:szCs w:val="20"/>
        </w:rPr>
      </w:pPr>
    </w:p>
    <w:p w14:paraId="508BB3E6" w14:textId="77777777" w:rsidR="00D33D9C" w:rsidRPr="00E85AD7" w:rsidRDefault="00D33D9C" w:rsidP="00D33D9C">
      <w:pPr>
        <w:tabs>
          <w:tab w:val="left" w:pos="3435"/>
        </w:tabs>
        <w:rPr>
          <w:b/>
          <w:bCs/>
          <w:sz w:val="20"/>
          <w:szCs w:val="20"/>
        </w:rPr>
      </w:pPr>
    </w:p>
    <w:p w14:paraId="1A816476" w14:textId="77777777" w:rsidR="00D33D9C" w:rsidRPr="00E85AD7" w:rsidRDefault="00D33D9C" w:rsidP="00D33D9C">
      <w:pPr>
        <w:tabs>
          <w:tab w:val="left" w:pos="3435"/>
        </w:tabs>
        <w:rPr>
          <w:b/>
          <w:bCs/>
          <w:sz w:val="20"/>
          <w:szCs w:val="20"/>
        </w:rPr>
      </w:pPr>
    </w:p>
    <w:p w14:paraId="70F7B78A" w14:textId="77777777" w:rsidR="00D33D9C" w:rsidRPr="00E85AD7" w:rsidRDefault="00D33D9C" w:rsidP="00D33D9C">
      <w:pPr>
        <w:tabs>
          <w:tab w:val="left" w:pos="3435"/>
        </w:tabs>
        <w:rPr>
          <w:b/>
          <w:bCs/>
          <w:sz w:val="20"/>
          <w:szCs w:val="20"/>
        </w:rPr>
      </w:pPr>
    </w:p>
    <w:p w14:paraId="6A491D92" w14:textId="77777777" w:rsidR="00D33D9C" w:rsidRPr="00E85AD7" w:rsidRDefault="00D33D9C" w:rsidP="00D33D9C">
      <w:pPr>
        <w:tabs>
          <w:tab w:val="left" w:pos="3435"/>
        </w:tabs>
        <w:rPr>
          <w:b/>
          <w:bCs/>
          <w:sz w:val="20"/>
          <w:szCs w:val="20"/>
        </w:rPr>
      </w:pPr>
      <w:r w:rsidRPr="00E85AD7">
        <w:rPr>
          <w:b/>
          <w:bCs/>
          <w:sz w:val="20"/>
          <w:szCs w:val="20"/>
        </w:rPr>
        <w:t xml:space="preserve">                VO.          BO.                           </w:t>
      </w:r>
      <w:r>
        <w:rPr>
          <w:b/>
          <w:bCs/>
          <w:sz w:val="20"/>
          <w:szCs w:val="20"/>
        </w:rPr>
        <w:t xml:space="preserve">                 </w:t>
      </w:r>
      <w:r w:rsidRPr="00E85AD7">
        <w:rPr>
          <w:b/>
          <w:bCs/>
          <w:sz w:val="20"/>
          <w:szCs w:val="20"/>
        </w:rPr>
        <w:t xml:space="preserve">                           APROBADO POR </w:t>
      </w:r>
    </w:p>
    <w:p w14:paraId="12004E5F" w14:textId="77777777" w:rsidR="00D33D9C" w:rsidRPr="00E85AD7" w:rsidRDefault="00D33D9C" w:rsidP="00D33D9C">
      <w:pPr>
        <w:tabs>
          <w:tab w:val="left" w:pos="3435"/>
        </w:tabs>
        <w:rPr>
          <w:b/>
          <w:bCs/>
          <w:sz w:val="20"/>
          <w:szCs w:val="20"/>
        </w:rPr>
      </w:pPr>
    </w:p>
    <w:p w14:paraId="30CB4E4E" w14:textId="77777777" w:rsidR="00D33D9C" w:rsidRPr="00E85AD7" w:rsidRDefault="00D33D9C" w:rsidP="00D33D9C">
      <w:pPr>
        <w:tabs>
          <w:tab w:val="left" w:pos="3435"/>
        </w:tabs>
        <w:rPr>
          <w:b/>
          <w:bCs/>
          <w:sz w:val="20"/>
          <w:szCs w:val="20"/>
        </w:rPr>
      </w:pPr>
    </w:p>
    <w:p w14:paraId="0287DE3B" w14:textId="77777777" w:rsidR="00D33D9C" w:rsidRPr="00E85AD7" w:rsidRDefault="00D33D9C" w:rsidP="00D33D9C">
      <w:pPr>
        <w:tabs>
          <w:tab w:val="left" w:pos="3435"/>
        </w:tabs>
        <w:rPr>
          <w:b/>
          <w:bCs/>
          <w:sz w:val="20"/>
          <w:szCs w:val="20"/>
        </w:rPr>
      </w:pPr>
    </w:p>
    <w:p w14:paraId="31653362" w14:textId="77777777" w:rsidR="00D33D9C" w:rsidRPr="00E85AD7" w:rsidRDefault="00D33D9C" w:rsidP="00D33D9C">
      <w:pPr>
        <w:tabs>
          <w:tab w:val="left" w:pos="3435"/>
        </w:tabs>
        <w:rPr>
          <w:b/>
          <w:bCs/>
          <w:sz w:val="20"/>
          <w:szCs w:val="20"/>
        </w:rPr>
      </w:pPr>
      <w:r w:rsidRPr="00E85AD7">
        <w:rPr>
          <w:b/>
          <w:bCs/>
          <w:sz w:val="20"/>
          <w:szCs w:val="20"/>
        </w:rPr>
        <w:t xml:space="preserve">C.P. BULMARO MUNDO REYNA             </w:t>
      </w:r>
      <w:r>
        <w:rPr>
          <w:b/>
          <w:bCs/>
          <w:sz w:val="20"/>
          <w:szCs w:val="20"/>
        </w:rPr>
        <w:t xml:space="preserve">            </w:t>
      </w:r>
      <w:r w:rsidRPr="00E85AD7">
        <w:rPr>
          <w:b/>
          <w:bCs/>
          <w:sz w:val="20"/>
          <w:szCs w:val="20"/>
        </w:rPr>
        <w:t>C. MTRO. FRANCISCO JAVIER RIOS MARTINEZ</w:t>
      </w:r>
    </w:p>
    <w:p w14:paraId="1271080E" w14:textId="77777777" w:rsidR="00D33D9C" w:rsidRPr="00E85AD7" w:rsidRDefault="00D33D9C" w:rsidP="00D33D9C">
      <w:pPr>
        <w:tabs>
          <w:tab w:val="left" w:pos="3435"/>
        </w:tabs>
        <w:rPr>
          <w:b/>
          <w:bCs/>
          <w:sz w:val="20"/>
          <w:szCs w:val="20"/>
        </w:rPr>
      </w:pPr>
      <w:r w:rsidRPr="00E85AD7">
        <w:rPr>
          <w:b/>
          <w:bCs/>
          <w:sz w:val="20"/>
          <w:szCs w:val="20"/>
        </w:rPr>
        <w:t xml:space="preserve">  ORGANO DE CONTROL INTERNO                   </w:t>
      </w:r>
      <w:r>
        <w:rPr>
          <w:b/>
          <w:bCs/>
          <w:sz w:val="20"/>
          <w:szCs w:val="20"/>
        </w:rPr>
        <w:t xml:space="preserve">       </w:t>
      </w:r>
      <w:r w:rsidRPr="00E85AD7">
        <w:rPr>
          <w:b/>
          <w:bCs/>
          <w:sz w:val="20"/>
          <w:szCs w:val="20"/>
        </w:rPr>
        <w:t xml:space="preserve">               DIRECTOR GEN</w:t>
      </w:r>
      <w:r>
        <w:rPr>
          <w:b/>
          <w:bCs/>
          <w:sz w:val="20"/>
          <w:szCs w:val="20"/>
        </w:rPr>
        <w:t>E</w:t>
      </w:r>
      <w:r w:rsidRPr="00E85AD7">
        <w:rPr>
          <w:b/>
          <w:bCs/>
          <w:sz w:val="20"/>
          <w:szCs w:val="20"/>
        </w:rPr>
        <w:t xml:space="preserve">RAL </w:t>
      </w:r>
    </w:p>
    <w:p w14:paraId="154EB637" w14:textId="77777777" w:rsidR="00D33D9C" w:rsidRPr="00E85AD7" w:rsidRDefault="00D33D9C" w:rsidP="00D33D9C">
      <w:pPr>
        <w:tabs>
          <w:tab w:val="left" w:pos="3435"/>
        </w:tabs>
        <w:rPr>
          <w:b/>
          <w:bCs/>
          <w:sz w:val="20"/>
          <w:szCs w:val="20"/>
        </w:rPr>
      </w:pPr>
    </w:p>
    <w:p w14:paraId="07B10725" w14:textId="77777777" w:rsidR="00D33D9C" w:rsidRPr="00E85AD7" w:rsidRDefault="00D33D9C" w:rsidP="00D33D9C">
      <w:pPr>
        <w:tabs>
          <w:tab w:val="left" w:pos="3435"/>
        </w:tabs>
        <w:rPr>
          <w:b/>
          <w:bCs/>
          <w:sz w:val="20"/>
          <w:szCs w:val="20"/>
        </w:rPr>
      </w:pPr>
    </w:p>
    <w:p w14:paraId="2D6BBB88" w14:textId="77777777" w:rsidR="00D33D9C" w:rsidRPr="00E85AD7" w:rsidRDefault="00D33D9C" w:rsidP="00D33D9C">
      <w:pPr>
        <w:tabs>
          <w:tab w:val="left" w:pos="3435"/>
        </w:tabs>
        <w:rPr>
          <w:b/>
          <w:bCs/>
          <w:sz w:val="20"/>
          <w:szCs w:val="20"/>
        </w:rPr>
      </w:pPr>
    </w:p>
    <w:p w14:paraId="190626E0" w14:textId="77777777" w:rsidR="00D33D9C" w:rsidRDefault="00D33D9C" w:rsidP="00D33D9C">
      <w:pPr>
        <w:tabs>
          <w:tab w:val="left" w:pos="3435"/>
        </w:tabs>
        <w:rPr>
          <w:i/>
          <w:iCs/>
        </w:rPr>
      </w:pPr>
    </w:p>
    <w:p w14:paraId="1C0E2A61" w14:textId="77777777" w:rsidR="00D33D9C" w:rsidRPr="00215C50" w:rsidRDefault="00D33D9C" w:rsidP="00D33D9C">
      <w:pPr>
        <w:tabs>
          <w:tab w:val="left" w:pos="3435"/>
        </w:tabs>
        <w:rPr>
          <w:sz w:val="48"/>
          <w:szCs w:val="48"/>
        </w:rPr>
      </w:pPr>
    </w:p>
    <w:p w14:paraId="48DAFB11" w14:textId="77777777" w:rsidR="00E67036" w:rsidRDefault="00E67036"/>
    <w:sectPr w:rsidR="00E67036" w:rsidSect="0034034F">
      <w:pgSz w:w="12240" w:h="15840"/>
      <w:pgMar w:top="992" w:right="1325"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02DF5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61D0D"/>
    <w:multiLevelType w:val="hybridMultilevel"/>
    <w:tmpl w:val="224AEADA"/>
    <w:lvl w:ilvl="0" w:tplc="C538804A">
      <w:start w:val="6"/>
      <w:numFmt w:val="decimal"/>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74520C"/>
    <w:multiLevelType w:val="hybridMultilevel"/>
    <w:tmpl w:val="F3549D00"/>
    <w:lvl w:ilvl="0" w:tplc="240EB576">
      <w:start w:val="5"/>
      <w:numFmt w:val="decimal"/>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2CD0F7F"/>
    <w:multiLevelType w:val="hybridMultilevel"/>
    <w:tmpl w:val="7FA8C700"/>
    <w:lvl w:ilvl="0" w:tplc="B60ECBD0">
      <w:start w:val="1"/>
      <w:numFmt w:val="bullet"/>
      <w:lvlText w:val=""/>
      <w:lvlJc w:val="left"/>
      <w:pPr>
        <w:ind w:left="435" w:hanging="360"/>
      </w:pPr>
      <w:rPr>
        <w:rFonts w:ascii="Symbol" w:eastAsia="Times New Roman" w:hAnsi="Symbol" w:cs="Times New Roman"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4" w15:restartNumberingAfterBreak="0">
    <w:nsid w:val="0A8E0E33"/>
    <w:multiLevelType w:val="hybridMultilevel"/>
    <w:tmpl w:val="50CE4B18"/>
    <w:lvl w:ilvl="0" w:tplc="7228CF6E">
      <w:start w:val="4"/>
      <w:numFmt w:val="bullet"/>
      <w:lvlText w:val="-"/>
      <w:lvlJc w:val="left"/>
      <w:pPr>
        <w:ind w:left="1320" w:hanging="360"/>
      </w:pPr>
      <w:rPr>
        <w:rFonts w:ascii="Times New Roman" w:eastAsia="Times New Roman" w:hAnsi="Times New Roman" w:cs="Times New Roman" w:hint="default"/>
      </w:rPr>
    </w:lvl>
    <w:lvl w:ilvl="1" w:tplc="080A0003" w:tentative="1">
      <w:start w:val="1"/>
      <w:numFmt w:val="bullet"/>
      <w:lvlText w:val="o"/>
      <w:lvlJc w:val="left"/>
      <w:pPr>
        <w:ind w:left="2040" w:hanging="360"/>
      </w:pPr>
      <w:rPr>
        <w:rFonts w:ascii="Courier New" w:hAnsi="Courier New" w:cs="Courier New" w:hint="default"/>
      </w:rPr>
    </w:lvl>
    <w:lvl w:ilvl="2" w:tplc="080A0005" w:tentative="1">
      <w:start w:val="1"/>
      <w:numFmt w:val="bullet"/>
      <w:lvlText w:val=""/>
      <w:lvlJc w:val="left"/>
      <w:pPr>
        <w:ind w:left="2760" w:hanging="360"/>
      </w:pPr>
      <w:rPr>
        <w:rFonts w:ascii="Wingdings" w:hAnsi="Wingdings" w:hint="default"/>
      </w:rPr>
    </w:lvl>
    <w:lvl w:ilvl="3" w:tplc="080A0001" w:tentative="1">
      <w:start w:val="1"/>
      <w:numFmt w:val="bullet"/>
      <w:lvlText w:val=""/>
      <w:lvlJc w:val="left"/>
      <w:pPr>
        <w:ind w:left="3480" w:hanging="360"/>
      </w:pPr>
      <w:rPr>
        <w:rFonts w:ascii="Symbol" w:hAnsi="Symbol" w:hint="default"/>
      </w:rPr>
    </w:lvl>
    <w:lvl w:ilvl="4" w:tplc="080A0003" w:tentative="1">
      <w:start w:val="1"/>
      <w:numFmt w:val="bullet"/>
      <w:lvlText w:val="o"/>
      <w:lvlJc w:val="left"/>
      <w:pPr>
        <w:ind w:left="4200" w:hanging="360"/>
      </w:pPr>
      <w:rPr>
        <w:rFonts w:ascii="Courier New" w:hAnsi="Courier New" w:cs="Courier New" w:hint="default"/>
      </w:rPr>
    </w:lvl>
    <w:lvl w:ilvl="5" w:tplc="080A0005" w:tentative="1">
      <w:start w:val="1"/>
      <w:numFmt w:val="bullet"/>
      <w:lvlText w:val=""/>
      <w:lvlJc w:val="left"/>
      <w:pPr>
        <w:ind w:left="4920" w:hanging="360"/>
      </w:pPr>
      <w:rPr>
        <w:rFonts w:ascii="Wingdings" w:hAnsi="Wingdings" w:hint="default"/>
      </w:rPr>
    </w:lvl>
    <w:lvl w:ilvl="6" w:tplc="080A0001" w:tentative="1">
      <w:start w:val="1"/>
      <w:numFmt w:val="bullet"/>
      <w:lvlText w:val=""/>
      <w:lvlJc w:val="left"/>
      <w:pPr>
        <w:ind w:left="5640" w:hanging="360"/>
      </w:pPr>
      <w:rPr>
        <w:rFonts w:ascii="Symbol" w:hAnsi="Symbol" w:hint="default"/>
      </w:rPr>
    </w:lvl>
    <w:lvl w:ilvl="7" w:tplc="080A0003" w:tentative="1">
      <w:start w:val="1"/>
      <w:numFmt w:val="bullet"/>
      <w:lvlText w:val="o"/>
      <w:lvlJc w:val="left"/>
      <w:pPr>
        <w:ind w:left="6360" w:hanging="360"/>
      </w:pPr>
      <w:rPr>
        <w:rFonts w:ascii="Courier New" w:hAnsi="Courier New" w:cs="Courier New" w:hint="default"/>
      </w:rPr>
    </w:lvl>
    <w:lvl w:ilvl="8" w:tplc="080A0005" w:tentative="1">
      <w:start w:val="1"/>
      <w:numFmt w:val="bullet"/>
      <w:lvlText w:val=""/>
      <w:lvlJc w:val="left"/>
      <w:pPr>
        <w:ind w:left="7080" w:hanging="360"/>
      </w:pPr>
      <w:rPr>
        <w:rFonts w:ascii="Wingdings" w:hAnsi="Wingdings" w:hint="default"/>
      </w:rPr>
    </w:lvl>
  </w:abstractNum>
  <w:abstractNum w:abstractNumId="5" w15:restartNumberingAfterBreak="0">
    <w:nsid w:val="0C472F46"/>
    <w:multiLevelType w:val="hybridMultilevel"/>
    <w:tmpl w:val="B8704C8A"/>
    <w:lvl w:ilvl="0" w:tplc="44FAA4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1E79A8"/>
    <w:multiLevelType w:val="hybridMultilevel"/>
    <w:tmpl w:val="A7CCC26A"/>
    <w:lvl w:ilvl="0" w:tplc="06A89F08">
      <w:start w:val="1"/>
      <w:numFmt w:val="upp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0D343979"/>
    <w:multiLevelType w:val="hybridMultilevel"/>
    <w:tmpl w:val="C792C9CE"/>
    <w:lvl w:ilvl="0" w:tplc="FEDABC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5D68F1"/>
    <w:multiLevelType w:val="hybridMultilevel"/>
    <w:tmpl w:val="AB6CD8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96B74"/>
    <w:multiLevelType w:val="hybridMultilevel"/>
    <w:tmpl w:val="C702360C"/>
    <w:lvl w:ilvl="0" w:tplc="408CBDE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E510EA"/>
    <w:multiLevelType w:val="hybridMultilevel"/>
    <w:tmpl w:val="0C94E3B8"/>
    <w:lvl w:ilvl="0" w:tplc="2716F3A0">
      <w:start w:val="1"/>
      <w:numFmt w:val="decimal"/>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854483"/>
    <w:multiLevelType w:val="hybridMultilevel"/>
    <w:tmpl w:val="9F724BF0"/>
    <w:lvl w:ilvl="0" w:tplc="1FCC5A7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2E6A29"/>
    <w:multiLevelType w:val="hybridMultilevel"/>
    <w:tmpl w:val="D0ACCC54"/>
    <w:lvl w:ilvl="0" w:tplc="A5E82E9E">
      <w:start w:val="8"/>
      <w:numFmt w:val="decimal"/>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CDE77CF"/>
    <w:multiLevelType w:val="hybridMultilevel"/>
    <w:tmpl w:val="E6282132"/>
    <w:lvl w:ilvl="0" w:tplc="C278264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DB11934"/>
    <w:multiLevelType w:val="hybridMultilevel"/>
    <w:tmpl w:val="79403326"/>
    <w:lvl w:ilvl="0" w:tplc="21C84244">
      <w:start w:val="1"/>
      <w:numFmt w:val="upp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5" w15:restartNumberingAfterBreak="0">
    <w:nsid w:val="31287C5F"/>
    <w:multiLevelType w:val="hybridMultilevel"/>
    <w:tmpl w:val="01E88CB6"/>
    <w:lvl w:ilvl="0" w:tplc="ACE084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6CDE"/>
    <w:multiLevelType w:val="hybridMultilevel"/>
    <w:tmpl w:val="4F2231E4"/>
    <w:lvl w:ilvl="0" w:tplc="7332E56E">
      <w:start w:val="1"/>
      <w:numFmt w:val="lowerLetter"/>
      <w:lvlText w:val="%1)"/>
      <w:lvlJc w:val="left"/>
      <w:pPr>
        <w:ind w:left="2925" w:hanging="360"/>
      </w:pPr>
      <w:rPr>
        <w:rFonts w:hint="default"/>
      </w:rPr>
    </w:lvl>
    <w:lvl w:ilvl="1" w:tplc="080A0019" w:tentative="1">
      <w:start w:val="1"/>
      <w:numFmt w:val="lowerLetter"/>
      <w:lvlText w:val="%2."/>
      <w:lvlJc w:val="left"/>
      <w:pPr>
        <w:ind w:left="3645" w:hanging="360"/>
      </w:pPr>
    </w:lvl>
    <w:lvl w:ilvl="2" w:tplc="080A001B" w:tentative="1">
      <w:start w:val="1"/>
      <w:numFmt w:val="lowerRoman"/>
      <w:lvlText w:val="%3."/>
      <w:lvlJc w:val="right"/>
      <w:pPr>
        <w:ind w:left="4365" w:hanging="180"/>
      </w:pPr>
    </w:lvl>
    <w:lvl w:ilvl="3" w:tplc="080A000F" w:tentative="1">
      <w:start w:val="1"/>
      <w:numFmt w:val="decimal"/>
      <w:lvlText w:val="%4."/>
      <w:lvlJc w:val="left"/>
      <w:pPr>
        <w:ind w:left="5085" w:hanging="360"/>
      </w:pPr>
    </w:lvl>
    <w:lvl w:ilvl="4" w:tplc="080A0019" w:tentative="1">
      <w:start w:val="1"/>
      <w:numFmt w:val="lowerLetter"/>
      <w:lvlText w:val="%5."/>
      <w:lvlJc w:val="left"/>
      <w:pPr>
        <w:ind w:left="5805" w:hanging="360"/>
      </w:pPr>
    </w:lvl>
    <w:lvl w:ilvl="5" w:tplc="080A001B" w:tentative="1">
      <w:start w:val="1"/>
      <w:numFmt w:val="lowerRoman"/>
      <w:lvlText w:val="%6."/>
      <w:lvlJc w:val="right"/>
      <w:pPr>
        <w:ind w:left="6525" w:hanging="180"/>
      </w:pPr>
    </w:lvl>
    <w:lvl w:ilvl="6" w:tplc="080A000F" w:tentative="1">
      <w:start w:val="1"/>
      <w:numFmt w:val="decimal"/>
      <w:lvlText w:val="%7."/>
      <w:lvlJc w:val="left"/>
      <w:pPr>
        <w:ind w:left="7245" w:hanging="360"/>
      </w:pPr>
    </w:lvl>
    <w:lvl w:ilvl="7" w:tplc="080A0019" w:tentative="1">
      <w:start w:val="1"/>
      <w:numFmt w:val="lowerLetter"/>
      <w:lvlText w:val="%8."/>
      <w:lvlJc w:val="left"/>
      <w:pPr>
        <w:ind w:left="7965" w:hanging="360"/>
      </w:pPr>
    </w:lvl>
    <w:lvl w:ilvl="8" w:tplc="080A001B" w:tentative="1">
      <w:start w:val="1"/>
      <w:numFmt w:val="lowerRoman"/>
      <w:lvlText w:val="%9."/>
      <w:lvlJc w:val="right"/>
      <w:pPr>
        <w:ind w:left="8685" w:hanging="180"/>
      </w:pPr>
    </w:lvl>
  </w:abstractNum>
  <w:abstractNum w:abstractNumId="17" w15:restartNumberingAfterBreak="0">
    <w:nsid w:val="358333AA"/>
    <w:multiLevelType w:val="hybridMultilevel"/>
    <w:tmpl w:val="2A2C3C4E"/>
    <w:lvl w:ilvl="0" w:tplc="752ECADE">
      <w:start w:val="8"/>
      <w:numFmt w:val="decimal"/>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8" w15:restartNumberingAfterBreak="0">
    <w:nsid w:val="35A94D74"/>
    <w:multiLevelType w:val="hybridMultilevel"/>
    <w:tmpl w:val="9B1ACA78"/>
    <w:lvl w:ilvl="0" w:tplc="9326B9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CB5931"/>
    <w:multiLevelType w:val="hybridMultilevel"/>
    <w:tmpl w:val="BE0C469A"/>
    <w:lvl w:ilvl="0" w:tplc="5BD0A078">
      <w:start w:val="1"/>
      <w:numFmt w:val="upperLetter"/>
      <w:lvlText w:val="%1)"/>
      <w:lvlJc w:val="left"/>
      <w:pPr>
        <w:ind w:left="795" w:hanging="72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20" w15:restartNumberingAfterBreak="0">
    <w:nsid w:val="3DE40172"/>
    <w:multiLevelType w:val="hybridMultilevel"/>
    <w:tmpl w:val="EFE01534"/>
    <w:lvl w:ilvl="0" w:tplc="EC5893D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14E1E"/>
    <w:multiLevelType w:val="hybridMultilevel"/>
    <w:tmpl w:val="179634C2"/>
    <w:lvl w:ilvl="0" w:tplc="0002C5FE">
      <w:start w:val="2"/>
      <w:numFmt w:val="bullet"/>
      <w:lvlText w:val=""/>
      <w:lvlJc w:val="left"/>
      <w:pPr>
        <w:ind w:left="1320" w:hanging="360"/>
      </w:pPr>
      <w:rPr>
        <w:rFonts w:ascii="Symbol" w:eastAsia="Times New Roman" w:hAnsi="Symbol" w:cs="Times New Roman" w:hint="default"/>
        <w:b w:val="0"/>
      </w:rPr>
    </w:lvl>
    <w:lvl w:ilvl="1" w:tplc="080A0003" w:tentative="1">
      <w:start w:val="1"/>
      <w:numFmt w:val="bullet"/>
      <w:lvlText w:val="o"/>
      <w:lvlJc w:val="left"/>
      <w:pPr>
        <w:ind w:left="2040" w:hanging="360"/>
      </w:pPr>
      <w:rPr>
        <w:rFonts w:ascii="Courier New" w:hAnsi="Courier New" w:cs="Courier New" w:hint="default"/>
      </w:rPr>
    </w:lvl>
    <w:lvl w:ilvl="2" w:tplc="080A0005" w:tentative="1">
      <w:start w:val="1"/>
      <w:numFmt w:val="bullet"/>
      <w:lvlText w:val=""/>
      <w:lvlJc w:val="left"/>
      <w:pPr>
        <w:ind w:left="2760" w:hanging="360"/>
      </w:pPr>
      <w:rPr>
        <w:rFonts w:ascii="Wingdings" w:hAnsi="Wingdings" w:hint="default"/>
      </w:rPr>
    </w:lvl>
    <w:lvl w:ilvl="3" w:tplc="080A0001" w:tentative="1">
      <w:start w:val="1"/>
      <w:numFmt w:val="bullet"/>
      <w:lvlText w:val=""/>
      <w:lvlJc w:val="left"/>
      <w:pPr>
        <w:ind w:left="3480" w:hanging="360"/>
      </w:pPr>
      <w:rPr>
        <w:rFonts w:ascii="Symbol" w:hAnsi="Symbol" w:hint="default"/>
      </w:rPr>
    </w:lvl>
    <w:lvl w:ilvl="4" w:tplc="080A0003" w:tentative="1">
      <w:start w:val="1"/>
      <w:numFmt w:val="bullet"/>
      <w:lvlText w:val="o"/>
      <w:lvlJc w:val="left"/>
      <w:pPr>
        <w:ind w:left="4200" w:hanging="360"/>
      </w:pPr>
      <w:rPr>
        <w:rFonts w:ascii="Courier New" w:hAnsi="Courier New" w:cs="Courier New" w:hint="default"/>
      </w:rPr>
    </w:lvl>
    <w:lvl w:ilvl="5" w:tplc="080A0005" w:tentative="1">
      <w:start w:val="1"/>
      <w:numFmt w:val="bullet"/>
      <w:lvlText w:val=""/>
      <w:lvlJc w:val="left"/>
      <w:pPr>
        <w:ind w:left="4920" w:hanging="360"/>
      </w:pPr>
      <w:rPr>
        <w:rFonts w:ascii="Wingdings" w:hAnsi="Wingdings" w:hint="default"/>
      </w:rPr>
    </w:lvl>
    <w:lvl w:ilvl="6" w:tplc="080A0001" w:tentative="1">
      <w:start w:val="1"/>
      <w:numFmt w:val="bullet"/>
      <w:lvlText w:val=""/>
      <w:lvlJc w:val="left"/>
      <w:pPr>
        <w:ind w:left="5640" w:hanging="360"/>
      </w:pPr>
      <w:rPr>
        <w:rFonts w:ascii="Symbol" w:hAnsi="Symbol" w:hint="default"/>
      </w:rPr>
    </w:lvl>
    <w:lvl w:ilvl="7" w:tplc="080A0003" w:tentative="1">
      <w:start w:val="1"/>
      <w:numFmt w:val="bullet"/>
      <w:lvlText w:val="o"/>
      <w:lvlJc w:val="left"/>
      <w:pPr>
        <w:ind w:left="6360" w:hanging="360"/>
      </w:pPr>
      <w:rPr>
        <w:rFonts w:ascii="Courier New" w:hAnsi="Courier New" w:cs="Courier New" w:hint="default"/>
      </w:rPr>
    </w:lvl>
    <w:lvl w:ilvl="8" w:tplc="080A0005" w:tentative="1">
      <w:start w:val="1"/>
      <w:numFmt w:val="bullet"/>
      <w:lvlText w:val=""/>
      <w:lvlJc w:val="left"/>
      <w:pPr>
        <w:ind w:left="7080" w:hanging="360"/>
      </w:pPr>
      <w:rPr>
        <w:rFonts w:ascii="Wingdings" w:hAnsi="Wingdings" w:hint="default"/>
      </w:rPr>
    </w:lvl>
  </w:abstractNum>
  <w:abstractNum w:abstractNumId="22" w15:restartNumberingAfterBreak="0">
    <w:nsid w:val="412A2604"/>
    <w:multiLevelType w:val="hybridMultilevel"/>
    <w:tmpl w:val="ACCE0916"/>
    <w:lvl w:ilvl="0" w:tplc="C6961298">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AE7DF2"/>
    <w:multiLevelType w:val="hybridMultilevel"/>
    <w:tmpl w:val="75FE26B6"/>
    <w:lvl w:ilvl="0" w:tplc="E2D0D25A">
      <w:start w:val="1"/>
      <w:numFmt w:val="upperLetter"/>
      <w:lvlText w:val="(%1)"/>
      <w:lvlJc w:val="left"/>
      <w:pPr>
        <w:ind w:left="2505" w:hanging="360"/>
      </w:pPr>
      <w:rPr>
        <w:rFonts w:hint="default"/>
      </w:rPr>
    </w:lvl>
    <w:lvl w:ilvl="1" w:tplc="080A0019" w:tentative="1">
      <w:start w:val="1"/>
      <w:numFmt w:val="lowerLetter"/>
      <w:lvlText w:val="%2."/>
      <w:lvlJc w:val="left"/>
      <w:pPr>
        <w:ind w:left="3225" w:hanging="360"/>
      </w:pPr>
    </w:lvl>
    <w:lvl w:ilvl="2" w:tplc="080A001B" w:tentative="1">
      <w:start w:val="1"/>
      <w:numFmt w:val="lowerRoman"/>
      <w:lvlText w:val="%3."/>
      <w:lvlJc w:val="right"/>
      <w:pPr>
        <w:ind w:left="3945" w:hanging="180"/>
      </w:pPr>
    </w:lvl>
    <w:lvl w:ilvl="3" w:tplc="080A000F" w:tentative="1">
      <w:start w:val="1"/>
      <w:numFmt w:val="decimal"/>
      <w:lvlText w:val="%4."/>
      <w:lvlJc w:val="left"/>
      <w:pPr>
        <w:ind w:left="4665" w:hanging="360"/>
      </w:pPr>
    </w:lvl>
    <w:lvl w:ilvl="4" w:tplc="080A0019" w:tentative="1">
      <w:start w:val="1"/>
      <w:numFmt w:val="lowerLetter"/>
      <w:lvlText w:val="%5."/>
      <w:lvlJc w:val="left"/>
      <w:pPr>
        <w:ind w:left="5385" w:hanging="360"/>
      </w:pPr>
    </w:lvl>
    <w:lvl w:ilvl="5" w:tplc="080A001B" w:tentative="1">
      <w:start w:val="1"/>
      <w:numFmt w:val="lowerRoman"/>
      <w:lvlText w:val="%6."/>
      <w:lvlJc w:val="right"/>
      <w:pPr>
        <w:ind w:left="6105" w:hanging="180"/>
      </w:pPr>
    </w:lvl>
    <w:lvl w:ilvl="6" w:tplc="080A000F" w:tentative="1">
      <w:start w:val="1"/>
      <w:numFmt w:val="decimal"/>
      <w:lvlText w:val="%7."/>
      <w:lvlJc w:val="left"/>
      <w:pPr>
        <w:ind w:left="6825" w:hanging="360"/>
      </w:pPr>
    </w:lvl>
    <w:lvl w:ilvl="7" w:tplc="080A0019" w:tentative="1">
      <w:start w:val="1"/>
      <w:numFmt w:val="lowerLetter"/>
      <w:lvlText w:val="%8."/>
      <w:lvlJc w:val="left"/>
      <w:pPr>
        <w:ind w:left="7545" w:hanging="360"/>
      </w:pPr>
    </w:lvl>
    <w:lvl w:ilvl="8" w:tplc="080A001B" w:tentative="1">
      <w:start w:val="1"/>
      <w:numFmt w:val="lowerRoman"/>
      <w:lvlText w:val="%9."/>
      <w:lvlJc w:val="right"/>
      <w:pPr>
        <w:ind w:left="8265" w:hanging="180"/>
      </w:pPr>
    </w:lvl>
  </w:abstractNum>
  <w:abstractNum w:abstractNumId="24" w15:restartNumberingAfterBreak="0">
    <w:nsid w:val="44F10FBE"/>
    <w:multiLevelType w:val="hybridMultilevel"/>
    <w:tmpl w:val="CA8A99B2"/>
    <w:lvl w:ilvl="0" w:tplc="FC16941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5C1EDC"/>
    <w:multiLevelType w:val="hybridMultilevel"/>
    <w:tmpl w:val="F3E67FF2"/>
    <w:lvl w:ilvl="0" w:tplc="041267C8">
      <w:start w:val="3"/>
      <w:numFmt w:val="decimal"/>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A3A5E4A"/>
    <w:multiLevelType w:val="hybridMultilevel"/>
    <w:tmpl w:val="37E25FF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824021"/>
    <w:multiLevelType w:val="hybridMultilevel"/>
    <w:tmpl w:val="6F6C12BA"/>
    <w:lvl w:ilvl="0" w:tplc="6FE66EC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492627"/>
    <w:multiLevelType w:val="hybridMultilevel"/>
    <w:tmpl w:val="06925C40"/>
    <w:lvl w:ilvl="0" w:tplc="8E0024D2">
      <w:start w:val="1"/>
      <w:numFmt w:val="upp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9" w15:restartNumberingAfterBreak="0">
    <w:nsid w:val="61D44AE3"/>
    <w:multiLevelType w:val="hybridMultilevel"/>
    <w:tmpl w:val="F0C2FE32"/>
    <w:lvl w:ilvl="0" w:tplc="731A3C5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EA5C46"/>
    <w:multiLevelType w:val="hybridMultilevel"/>
    <w:tmpl w:val="0198737E"/>
    <w:lvl w:ilvl="0" w:tplc="F766C070">
      <w:start w:val="1"/>
      <w:numFmt w:val="upperLetter"/>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31" w15:restartNumberingAfterBreak="0">
    <w:nsid w:val="66367A4E"/>
    <w:multiLevelType w:val="hybridMultilevel"/>
    <w:tmpl w:val="7A44FA90"/>
    <w:lvl w:ilvl="0" w:tplc="EFD2ED7A">
      <w:start w:val="1"/>
      <w:numFmt w:val="upperLetter"/>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4E7AC3"/>
    <w:multiLevelType w:val="hybridMultilevel"/>
    <w:tmpl w:val="224282A2"/>
    <w:lvl w:ilvl="0" w:tplc="F946AD68">
      <w:start w:val="1"/>
      <w:numFmt w:val="upp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3" w15:restartNumberingAfterBreak="0">
    <w:nsid w:val="678B1B51"/>
    <w:multiLevelType w:val="hybridMultilevel"/>
    <w:tmpl w:val="C6DA30D4"/>
    <w:lvl w:ilvl="0" w:tplc="06F099E0">
      <w:start w:val="1"/>
      <w:numFmt w:val="decimal"/>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34" w15:restartNumberingAfterBreak="0">
    <w:nsid w:val="68A8373B"/>
    <w:multiLevelType w:val="hybridMultilevel"/>
    <w:tmpl w:val="0BDE9106"/>
    <w:lvl w:ilvl="0" w:tplc="15F252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340908"/>
    <w:multiLevelType w:val="hybridMultilevel"/>
    <w:tmpl w:val="ED8CD1EE"/>
    <w:lvl w:ilvl="0" w:tplc="0A48DB12">
      <w:start w:val="7"/>
      <w:numFmt w:val="decimal"/>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6DF63E6C"/>
    <w:multiLevelType w:val="hybridMultilevel"/>
    <w:tmpl w:val="DA76633A"/>
    <w:lvl w:ilvl="0" w:tplc="ACCEFF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83A85"/>
    <w:multiLevelType w:val="hybridMultilevel"/>
    <w:tmpl w:val="CA8A99B2"/>
    <w:lvl w:ilvl="0" w:tplc="FC16941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A47468"/>
    <w:multiLevelType w:val="hybridMultilevel"/>
    <w:tmpl w:val="3DA0A1FA"/>
    <w:lvl w:ilvl="0" w:tplc="352E9ED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FA5D82"/>
    <w:multiLevelType w:val="hybridMultilevel"/>
    <w:tmpl w:val="1BE80082"/>
    <w:lvl w:ilvl="0" w:tplc="1C649802">
      <w:start w:val="1"/>
      <w:numFmt w:val="upperLetter"/>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0" w15:restartNumberingAfterBreak="0">
    <w:nsid w:val="740C34DF"/>
    <w:multiLevelType w:val="hybridMultilevel"/>
    <w:tmpl w:val="9A74BE88"/>
    <w:lvl w:ilvl="0" w:tplc="1E785252">
      <w:start w:val="4"/>
      <w:numFmt w:val="decimal"/>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5313217"/>
    <w:multiLevelType w:val="hybridMultilevel"/>
    <w:tmpl w:val="4B2681A6"/>
    <w:lvl w:ilvl="0" w:tplc="BF62A5FC">
      <w:start w:val="2"/>
      <w:numFmt w:val="decimal"/>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C2617CC"/>
    <w:multiLevelType w:val="hybridMultilevel"/>
    <w:tmpl w:val="810AE220"/>
    <w:lvl w:ilvl="0" w:tplc="4B08C6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EA75B6"/>
    <w:multiLevelType w:val="hybridMultilevel"/>
    <w:tmpl w:val="5108EE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1"/>
  </w:num>
  <w:num w:numId="3">
    <w:abstractNumId w:val="25"/>
  </w:num>
  <w:num w:numId="4">
    <w:abstractNumId w:val="40"/>
  </w:num>
  <w:num w:numId="5">
    <w:abstractNumId w:val="2"/>
  </w:num>
  <w:num w:numId="6">
    <w:abstractNumId w:val="1"/>
  </w:num>
  <w:num w:numId="7">
    <w:abstractNumId w:val="35"/>
  </w:num>
  <w:num w:numId="8">
    <w:abstractNumId w:val="12"/>
  </w:num>
  <w:num w:numId="9">
    <w:abstractNumId w:val="17"/>
  </w:num>
  <w:num w:numId="10">
    <w:abstractNumId w:val="24"/>
  </w:num>
  <w:num w:numId="11">
    <w:abstractNumId w:val="37"/>
  </w:num>
  <w:num w:numId="12">
    <w:abstractNumId w:val="19"/>
  </w:num>
  <w:num w:numId="13">
    <w:abstractNumId w:val="3"/>
  </w:num>
  <w:num w:numId="14">
    <w:abstractNumId w:val="11"/>
  </w:num>
  <w:num w:numId="15">
    <w:abstractNumId w:val="0"/>
  </w:num>
  <w:num w:numId="16">
    <w:abstractNumId w:val="43"/>
  </w:num>
  <w:num w:numId="17">
    <w:abstractNumId w:val="8"/>
  </w:num>
  <w:num w:numId="18">
    <w:abstractNumId w:val="13"/>
  </w:num>
  <w:num w:numId="19">
    <w:abstractNumId w:val="36"/>
  </w:num>
  <w:num w:numId="20">
    <w:abstractNumId w:val="15"/>
  </w:num>
  <w:num w:numId="21">
    <w:abstractNumId w:val="31"/>
  </w:num>
  <w:num w:numId="22">
    <w:abstractNumId w:val="9"/>
  </w:num>
  <w:num w:numId="23">
    <w:abstractNumId w:val="23"/>
  </w:num>
  <w:num w:numId="24">
    <w:abstractNumId w:val="6"/>
  </w:num>
  <w:num w:numId="25">
    <w:abstractNumId w:val="16"/>
  </w:num>
  <w:num w:numId="26">
    <w:abstractNumId w:val="27"/>
  </w:num>
  <w:num w:numId="27">
    <w:abstractNumId w:val="7"/>
  </w:num>
  <w:num w:numId="28">
    <w:abstractNumId w:val="22"/>
  </w:num>
  <w:num w:numId="29">
    <w:abstractNumId w:val="26"/>
  </w:num>
  <w:num w:numId="30">
    <w:abstractNumId w:val="5"/>
  </w:num>
  <w:num w:numId="31">
    <w:abstractNumId w:val="21"/>
  </w:num>
  <w:num w:numId="32">
    <w:abstractNumId w:val="4"/>
  </w:num>
  <w:num w:numId="33">
    <w:abstractNumId w:val="34"/>
  </w:num>
  <w:num w:numId="34">
    <w:abstractNumId w:val="33"/>
  </w:num>
  <w:num w:numId="35">
    <w:abstractNumId w:val="20"/>
  </w:num>
  <w:num w:numId="36">
    <w:abstractNumId w:val="29"/>
  </w:num>
  <w:num w:numId="37">
    <w:abstractNumId w:val="38"/>
  </w:num>
  <w:num w:numId="38">
    <w:abstractNumId w:val="18"/>
  </w:num>
  <w:num w:numId="39">
    <w:abstractNumId w:val="28"/>
  </w:num>
  <w:num w:numId="40">
    <w:abstractNumId w:val="32"/>
  </w:num>
  <w:num w:numId="41">
    <w:abstractNumId w:val="42"/>
  </w:num>
  <w:num w:numId="42">
    <w:abstractNumId w:val="30"/>
  </w:num>
  <w:num w:numId="43">
    <w:abstractNumId w:val="14"/>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C"/>
    <w:rsid w:val="00045C83"/>
    <w:rsid w:val="000E5DC1"/>
    <w:rsid w:val="00671E9E"/>
    <w:rsid w:val="007B108B"/>
    <w:rsid w:val="00850918"/>
    <w:rsid w:val="00C26859"/>
    <w:rsid w:val="00D33D9C"/>
    <w:rsid w:val="00E67036"/>
    <w:rsid w:val="00F80A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E42E"/>
  <w15:chartTrackingRefBased/>
  <w15:docId w15:val="{EB2172A9-E8BD-4EA5-A100-8D9824EA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33D9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rsid w:val="00D33D9C"/>
    <w:rPr>
      <w:rFonts w:ascii="Cambria" w:eastAsia="Times New Roman" w:hAnsi="Cambria" w:cs="Times New Roman"/>
      <w:b/>
      <w:bCs/>
      <w:kern w:val="32"/>
      <w:sz w:val="32"/>
      <w:szCs w:val="32"/>
      <w:lang w:val="es-ES" w:eastAsia="es-ES"/>
    </w:rPr>
  </w:style>
  <w:style w:type="paragraph" w:styleId="Textodeglobo">
    <w:name w:val="Balloon Text"/>
    <w:basedOn w:val="Normal"/>
    <w:link w:val="TextodegloboCar"/>
    <w:semiHidden/>
    <w:rsid w:val="00D33D9C"/>
    <w:rPr>
      <w:rFonts w:ascii="Tahoma" w:hAnsi="Tahoma" w:cs="Tahoma"/>
      <w:sz w:val="16"/>
      <w:szCs w:val="16"/>
    </w:rPr>
  </w:style>
  <w:style w:type="character" w:customStyle="1" w:styleId="TextodegloboCar">
    <w:name w:val="Texto de globo Car"/>
    <w:basedOn w:val="Fuentedeprrafopredeter"/>
    <w:link w:val="Textodeglobo"/>
    <w:semiHidden/>
    <w:rsid w:val="00D33D9C"/>
    <w:rPr>
      <w:rFonts w:ascii="Tahoma" w:eastAsia="Times New Roman" w:hAnsi="Tahoma" w:cs="Tahoma"/>
      <w:sz w:val="16"/>
      <w:szCs w:val="16"/>
      <w:lang w:val="es-ES" w:eastAsia="es-ES"/>
    </w:rPr>
  </w:style>
  <w:style w:type="paragraph" w:customStyle="1" w:styleId="Estilo1">
    <w:name w:val="Estilo1"/>
    <w:basedOn w:val="Normal"/>
    <w:rsid w:val="00D33D9C"/>
    <w:pPr>
      <w:jc w:val="center"/>
    </w:pPr>
    <w:rPr>
      <w:rFonts w:ascii="Algerian" w:hAnsi="Algerian"/>
      <w:sz w:val="40"/>
      <w:szCs w:val="40"/>
    </w:rPr>
  </w:style>
  <w:style w:type="paragraph" w:styleId="Lista2">
    <w:name w:val="List 2"/>
    <w:basedOn w:val="Normal"/>
    <w:rsid w:val="00D33D9C"/>
    <w:pPr>
      <w:ind w:left="566" w:hanging="283"/>
      <w:contextualSpacing/>
    </w:pPr>
  </w:style>
  <w:style w:type="paragraph" w:styleId="Saludo">
    <w:name w:val="Salutation"/>
    <w:basedOn w:val="Normal"/>
    <w:next w:val="Normal"/>
    <w:link w:val="SaludoCar"/>
    <w:rsid w:val="00D33D9C"/>
  </w:style>
  <w:style w:type="character" w:customStyle="1" w:styleId="SaludoCar">
    <w:name w:val="Saludo Car"/>
    <w:basedOn w:val="Fuentedeprrafopredeter"/>
    <w:link w:val="Saludo"/>
    <w:rsid w:val="00D33D9C"/>
    <w:rPr>
      <w:rFonts w:ascii="Times New Roman" w:eastAsia="Times New Roman" w:hAnsi="Times New Roman" w:cs="Times New Roman"/>
      <w:sz w:val="24"/>
      <w:szCs w:val="24"/>
      <w:lang w:val="es-ES" w:eastAsia="es-ES"/>
    </w:rPr>
  </w:style>
  <w:style w:type="paragraph" w:styleId="Listaconvietas">
    <w:name w:val="List Bullet"/>
    <w:basedOn w:val="Normal"/>
    <w:rsid w:val="00D33D9C"/>
    <w:pPr>
      <w:numPr>
        <w:numId w:val="15"/>
      </w:numPr>
      <w:contextualSpacing/>
    </w:pPr>
  </w:style>
  <w:style w:type="paragraph" w:styleId="Textoindependiente">
    <w:name w:val="Body Text"/>
    <w:basedOn w:val="Normal"/>
    <w:link w:val="TextoindependienteCar"/>
    <w:rsid w:val="00D33D9C"/>
    <w:pPr>
      <w:spacing w:after="120"/>
    </w:pPr>
  </w:style>
  <w:style w:type="character" w:customStyle="1" w:styleId="TextoindependienteCar">
    <w:name w:val="Texto independiente Car"/>
    <w:basedOn w:val="Fuentedeprrafopredeter"/>
    <w:link w:val="Textoindependiente"/>
    <w:rsid w:val="00D33D9C"/>
    <w:rPr>
      <w:rFonts w:ascii="Times New Roman" w:eastAsia="Times New Roman" w:hAnsi="Times New Roman" w:cs="Times New Roman"/>
      <w:sz w:val="24"/>
      <w:szCs w:val="24"/>
      <w:lang w:val="es-ES" w:eastAsia="es-ES"/>
    </w:rPr>
  </w:style>
  <w:style w:type="paragraph" w:customStyle="1" w:styleId="Lneadeasunto">
    <w:name w:val="Línea de asunto"/>
    <w:basedOn w:val="Normal"/>
    <w:rsid w:val="00D33D9C"/>
  </w:style>
  <w:style w:type="paragraph" w:styleId="Sangranormal">
    <w:name w:val="Normal Indent"/>
    <w:basedOn w:val="Normal"/>
    <w:rsid w:val="00D33D9C"/>
    <w:pPr>
      <w:ind w:left="708"/>
    </w:pPr>
  </w:style>
  <w:style w:type="paragraph" w:customStyle="1" w:styleId="Remiteabreviado">
    <w:name w:val="Remite abreviado"/>
    <w:basedOn w:val="Normal"/>
    <w:rsid w:val="00D33D9C"/>
  </w:style>
  <w:style w:type="paragraph" w:styleId="Firma">
    <w:name w:val="Signature"/>
    <w:basedOn w:val="Normal"/>
    <w:link w:val="FirmaCar"/>
    <w:rsid w:val="00D33D9C"/>
    <w:pPr>
      <w:ind w:left="4252"/>
    </w:pPr>
  </w:style>
  <w:style w:type="character" w:customStyle="1" w:styleId="FirmaCar">
    <w:name w:val="Firma Car"/>
    <w:basedOn w:val="Fuentedeprrafopredeter"/>
    <w:link w:val="Firma"/>
    <w:rsid w:val="00D33D9C"/>
    <w:rPr>
      <w:rFonts w:ascii="Times New Roman" w:eastAsia="Times New Roman" w:hAnsi="Times New Roman" w:cs="Times New Roman"/>
      <w:sz w:val="24"/>
      <w:szCs w:val="24"/>
      <w:lang w:val="es-ES" w:eastAsia="es-ES"/>
    </w:rPr>
  </w:style>
  <w:style w:type="paragraph" w:customStyle="1" w:styleId="LneaPg">
    <w:name w:val="Línea Pág."/>
    <w:basedOn w:val="Firma"/>
    <w:rsid w:val="00D33D9C"/>
  </w:style>
  <w:style w:type="paragraph" w:customStyle="1" w:styleId="Nombredireccininterior">
    <w:name w:val="Nombre dirección interior"/>
    <w:basedOn w:val="Normal"/>
    <w:rsid w:val="00D33D9C"/>
  </w:style>
  <w:style w:type="paragraph" w:styleId="Textoindependienteprimerasangra">
    <w:name w:val="Body Text First Indent"/>
    <w:basedOn w:val="Textoindependiente"/>
    <w:link w:val="TextoindependienteprimerasangraCar"/>
    <w:rsid w:val="00D33D9C"/>
    <w:pPr>
      <w:ind w:firstLine="210"/>
    </w:pPr>
  </w:style>
  <w:style w:type="character" w:customStyle="1" w:styleId="TextoindependienteprimerasangraCar">
    <w:name w:val="Texto independiente primera sangría Car"/>
    <w:basedOn w:val="TextoindependienteCar"/>
    <w:link w:val="Textoindependienteprimerasangra"/>
    <w:rsid w:val="00D33D9C"/>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D33D9C"/>
    <w:pPr>
      <w:tabs>
        <w:tab w:val="center" w:pos="4419"/>
        <w:tab w:val="right" w:pos="8838"/>
      </w:tabs>
    </w:pPr>
  </w:style>
  <w:style w:type="character" w:customStyle="1" w:styleId="EncabezadoCar">
    <w:name w:val="Encabezado Car"/>
    <w:basedOn w:val="Fuentedeprrafopredeter"/>
    <w:link w:val="Encabezado"/>
    <w:rsid w:val="00D33D9C"/>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33D9C"/>
    <w:pPr>
      <w:tabs>
        <w:tab w:val="center" w:pos="4419"/>
        <w:tab w:val="right" w:pos="8838"/>
      </w:tabs>
    </w:pPr>
  </w:style>
  <w:style w:type="character" w:customStyle="1" w:styleId="PiedepginaCar">
    <w:name w:val="Pie de página Car"/>
    <w:basedOn w:val="Fuentedeprrafopredeter"/>
    <w:link w:val="Piedepgina"/>
    <w:rsid w:val="00D33D9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33D9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3412</Words>
  <Characters>18766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AuxiliarContable</dc:creator>
  <cp:keywords/>
  <dc:description/>
  <cp:lastModifiedBy>AuxiliarContable</cp:lastModifiedBy>
  <cp:revision>1</cp:revision>
  <dcterms:created xsi:type="dcterms:W3CDTF">2026-05-08T15:45:00Z</dcterms:created>
  <dcterms:modified xsi:type="dcterms:W3CDTF">2026-05-08T17:04:00Z</dcterms:modified>
</cp:coreProperties>
</file>